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D1" w:rsidRDefault="0073492F" w:rsidP="009B369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2576" behindDoc="1" locked="0" layoutInCell="1" allowOverlap="1" wp14:anchorId="45B07D6F" wp14:editId="1EC8F43A">
            <wp:simplePos x="0" y="0"/>
            <wp:positionH relativeFrom="page">
              <wp:align>right</wp:align>
            </wp:positionH>
            <wp:positionV relativeFrom="paragraph">
              <wp:posOffset>-800100</wp:posOffset>
            </wp:positionV>
            <wp:extent cx="7781925" cy="2421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81925" cy="2421875"/>
                    </a:xfrm>
                    <a:prstGeom prst="rect">
                      <a:avLst/>
                    </a:prstGeom>
                  </pic:spPr>
                </pic:pic>
              </a:graphicData>
            </a:graphic>
            <wp14:sizeRelH relativeFrom="page">
              <wp14:pctWidth>0</wp14:pctWidth>
            </wp14:sizeRelH>
            <wp14:sizeRelV relativeFrom="page">
              <wp14:pctHeight>0</wp14:pctHeight>
            </wp14:sizeRelV>
          </wp:anchor>
        </w:drawing>
      </w:r>
    </w:p>
    <w:p w:rsidR="0073492F" w:rsidRDefault="0073492F" w:rsidP="009B369D">
      <w:pPr>
        <w:spacing w:after="0" w:line="240" w:lineRule="auto"/>
        <w:jc w:val="center"/>
        <w:rPr>
          <w:rFonts w:ascii="Times New Roman" w:hAnsi="Times New Roman" w:cs="Times New Roman"/>
          <w:b/>
          <w:sz w:val="28"/>
          <w:szCs w:val="28"/>
        </w:rPr>
      </w:pPr>
    </w:p>
    <w:p w:rsidR="0073492F" w:rsidRDefault="0073492F" w:rsidP="0073492F">
      <w:pPr>
        <w:tabs>
          <w:tab w:val="left" w:pos="741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108D1" w:rsidRDefault="00E108D1" w:rsidP="009B369D">
      <w:pPr>
        <w:spacing w:after="0" w:line="240" w:lineRule="auto"/>
        <w:jc w:val="center"/>
        <w:rPr>
          <w:rFonts w:ascii="Times New Roman" w:hAnsi="Times New Roman" w:cs="Times New Roman"/>
          <w:b/>
          <w:sz w:val="28"/>
          <w:szCs w:val="28"/>
        </w:rPr>
      </w:pPr>
    </w:p>
    <w:p w:rsidR="009A3AEE" w:rsidRPr="00E729C6" w:rsidRDefault="009B369D" w:rsidP="009B369D">
      <w:pPr>
        <w:spacing w:after="0" w:line="240" w:lineRule="auto"/>
        <w:jc w:val="center"/>
        <w:rPr>
          <w:rFonts w:ascii="Times New Roman" w:hAnsi="Times New Roman" w:cs="Times New Roman"/>
          <w:b/>
          <w:sz w:val="32"/>
          <w:szCs w:val="28"/>
        </w:rPr>
      </w:pPr>
      <w:r w:rsidRPr="00E729C6">
        <w:rPr>
          <w:rFonts w:ascii="Times New Roman" w:hAnsi="Times New Roman" w:cs="Times New Roman"/>
          <w:b/>
          <w:sz w:val="32"/>
          <w:szCs w:val="28"/>
        </w:rPr>
        <w:t>PHIẾU ĐĂNG KÝ</w:t>
      </w:r>
    </w:p>
    <w:p w:rsidR="00E729C6" w:rsidRDefault="009B369D" w:rsidP="009B369D">
      <w:pPr>
        <w:spacing w:after="0" w:line="240" w:lineRule="auto"/>
        <w:jc w:val="center"/>
        <w:rPr>
          <w:rFonts w:ascii="Times New Roman" w:hAnsi="Times New Roman" w:cs="Times New Roman"/>
          <w:b/>
          <w:sz w:val="32"/>
          <w:szCs w:val="28"/>
        </w:rPr>
      </w:pPr>
      <w:r w:rsidRPr="00E729C6">
        <w:rPr>
          <w:rFonts w:ascii="Times New Roman" w:hAnsi="Times New Roman" w:cs="Times New Roman"/>
          <w:b/>
          <w:sz w:val="32"/>
          <w:szCs w:val="28"/>
        </w:rPr>
        <w:t xml:space="preserve">GIAN HÀNG TRIỂN LÃM TẠI LỄ HỘI DU LỊCH GOLF </w:t>
      </w:r>
    </w:p>
    <w:p w:rsidR="009B369D" w:rsidRPr="00E729C6" w:rsidRDefault="009B369D" w:rsidP="009B369D">
      <w:pPr>
        <w:spacing w:after="0" w:line="240" w:lineRule="auto"/>
        <w:jc w:val="center"/>
        <w:rPr>
          <w:rFonts w:ascii="Times New Roman" w:hAnsi="Times New Roman" w:cs="Times New Roman"/>
          <w:b/>
          <w:sz w:val="32"/>
          <w:szCs w:val="28"/>
        </w:rPr>
      </w:pPr>
      <w:r w:rsidRPr="00E729C6">
        <w:rPr>
          <w:rFonts w:ascii="Times New Roman" w:hAnsi="Times New Roman" w:cs="Times New Roman"/>
          <w:b/>
          <w:sz w:val="32"/>
          <w:szCs w:val="28"/>
        </w:rPr>
        <w:t>ĐÀ NẴNG 2023</w:t>
      </w:r>
    </w:p>
    <w:p w:rsidR="009B369D" w:rsidRDefault="009B369D" w:rsidP="009B369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Kính gửi: Trung tâm Xúc tiến Du lịch TP. Đà Nẵng</w:t>
      </w:r>
    </w:p>
    <w:p w:rsidR="009B369D" w:rsidRDefault="009B369D" w:rsidP="009B369D">
      <w:pPr>
        <w:tabs>
          <w:tab w:val="center" w:leader="dot" w:pos="1080"/>
          <w:tab w:val="right" w:leader="dot" w:pos="9270"/>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Tên công ty: </w:t>
      </w:r>
      <w:r>
        <w:rPr>
          <w:rFonts w:ascii="Times New Roman" w:hAnsi="Times New Roman" w:cs="Times New Roman"/>
          <w:sz w:val="28"/>
          <w:szCs w:val="28"/>
        </w:rPr>
        <w:tab/>
      </w:r>
      <w:r>
        <w:rPr>
          <w:rFonts w:ascii="Times New Roman" w:hAnsi="Times New Roman" w:cs="Times New Roman"/>
          <w:sz w:val="28"/>
          <w:szCs w:val="28"/>
        </w:rPr>
        <w:tab/>
      </w:r>
    </w:p>
    <w:p w:rsidR="009B369D" w:rsidRDefault="009B369D" w:rsidP="009B369D">
      <w:pPr>
        <w:tabs>
          <w:tab w:val="center" w:leader="dot" w:pos="1080"/>
          <w:tab w:val="right" w:leader="dot" w:pos="9270"/>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Địa chỉ: </w:t>
      </w:r>
      <w:r>
        <w:rPr>
          <w:rFonts w:ascii="Times New Roman" w:hAnsi="Times New Roman" w:cs="Times New Roman"/>
          <w:sz w:val="28"/>
          <w:szCs w:val="28"/>
        </w:rPr>
        <w:tab/>
      </w:r>
      <w:r>
        <w:rPr>
          <w:rFonts w:ascii="Times New Roman" w:hAnsi="Times New Roman" w:cs="Times New Roman"/>
          <w:sz w:val="28"/>
          <w:szCs w:val="28"/>
        </w:rPr>
        <w:tab/>
      </w:r>
    </w:p>
    <w:p w:rsidR="009B369D" w:rsidRDefault="009B369D" w:rsidP="009B369D">
      <w:pPr>
        <w:tabs>
          <w:tab w:val="center" w:leader="dot" w:pos="5310"/>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Điện thoại:</w:t>
      </w:r>
      <w:r>
        <w:rPr>
          <w:rFonts w:ascii="Times New Roman" w:hAnsi="Times New Roman" w:cs="Times New Roman"/>
          <w:sz w:val="28"/>
          <w:szCs w:val="28"/>
        </w:rPr>
        <w:tab/>
        <w:t xml:space="preserve"> MST:</w:t>
      </w:r>
      <w:r w:rsidRPr="009B369D">
        <w:rPr>
          <w:rFonts w:ascii="Times New Roman" w:hAnsi="Times New Roman" w:cs="Times New Roman"/>
          <w:sz w:val="28"/>
          <w:szCs w:val="28"/>
        </w:rPr>
        <w:t xml:space="preserve"> </w:t>
      </w:r>
      <w:r>
        <w:rPr>
          <w:rFonts w:ascii="Times New Roman" w:hAnsi="Times New Roman" w:cs="Times New Roman"/>
          <w:sz w:val="28"/>
          <w:szCs w:val="28"/>
        </w:rPr>
        <w:tab/>
      </w:r>
      <w:r w:rsidR="00D15AC5">
        <w:rPr>
          <w:rFonts w:ascii="Times New Roman" w:hAnsi="Times New Roman" w:cs="Times New Roman"/>
          <w:sz w:val="28"/>
          <w:szCs w:val="28"/>
        </w:rPr>
        <w:t>……………………………….</w:t>
      </w:r>
    </w:p>
    <w:p w:rsidR="009B369D" w:rsidRDefault="009B369D" w:rsidP="004A41BC">
      <w:pPr>
        <w:tabs>
          <w:tab w:val="center" w:leader="dot" w:pos="9270"/>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Email: </w:t>
      </w:r>
      <w:r>
        <w:rPr>
          <w:rFonts w:ascii="Times New Roman" w:hAnsi="Times New Roman" w:cs="Times New Roman"/>
          <w:sz w:val="28"/>
          <w:szCs w:val="28"/>
        </w:rPr>
        <w:tab/>
      </w:r>
      <w:r>
        <w:rPr>
          <w:rFonts w:ascii="Times New Roman" w:hAnsi="Times New Roman" w:cs="Times New Roman"/>
          <w:sz w:val="28"/>
          <w:szCs w:val="28"/>
        </w:rPr>
        <w:tab/>
      </w:r>
    </w:p>
    <w:p w:rsidR="009B369D" w:rsidRDefault="009B369D" w:rsidP="00E108D1">
      <w:pPr>
        <w:tabs>
          <w:tab w:val="center" w:leader="dot" w:pos="5310"/>
        </w:tabs>
        <w:spacing w:before="120" w:after="120" w:line="240" w:lineRule="auto"/>
        <w:ind w:right="90"/>
        <w:rPr>
          <w:rFonts w:ascii="Times New Roman" w:hAnsi="Times New Roman" w:cs="Times New Roman"/>
          <w:sz w:val="28"/>
          <w:szCs w:val="28"/>
        </w:rPr>
      </w:pPr>
      <w:r>
        <w:rPr>
          <w:rFonts w:ascii="Times New Roman" w:hAnsi="Times New Roman" w:cs="Times New Roman"/>
          <w:sz w:val="28"/>
          <w:szCs w:val="28"/>
        </w:rPr>
        <w:t>Người phụ</w:t>
      </w:r>
      <w:r w:rsidR="00E108D1">
        <w:rPr>
          <w:rFonts w:ascii="Times New Roman" w:hAnsi="Times New Roman" w:cs="Times New Roman"/>
          <w:sz w:val="28"/>
          <w:szCs w:val="28"/>
        </w:rPr>
        <w:t xml:space="preserve"> trách gian hàng:…………………………</w:t>
      </w:r>
      <w:r>
        <w:rPr>
          <w:rFonts w:ascii="Times New Roman" w:hAnsi="Times New Roman" w:cs="Times New Roman"/>
          <w:sz w:val="28"/>
          <w:szCs w:val="28"/>
        </w:rPr>
        <w:t>Di động:…………………...</w:t>
      </w:r>
      <w:r w:rsidR="00E108D1">
        <w:rPr>
          <w:rFonts w:ascii="Times New Roman" w:hAnsi="Times New Roman" w:cs="Times New Roman"/>
          <w:sz w:val="28"/>
          <w:szCs w:val="28"/>
        </w:rPr>
        <w:t>..</w:t>
      </w:r>
    </w:p>
    <w:p w:rsidR="009B369D" w:rsidRDefault="009B369D" w:rsidP="00E108D1">
      <w:pPr>
        <w:tabs>
          <w:tab w:val="center" w:leader="dot" w:pos="5310"/>
        </w:tabs>
        <w:spacing w:before="120" w:after="120" w:line="240" w:lineRule="auto"/>
        <w:ind w:right="90"/>
        <w:rPr>
          <w:rFonts w:ascii="Times New Roman" w:hAnsi="Times New Roman" w:cs="Times New Roman"/>
          <w:sz w:val="28"/>
          <w:szCs w:val="28"/>
        </w:rPr>
      </w:pPr>
      <w:r>
        <w:rPr>
          <w:rFonts w:ascii="Times New Roman" w:hAnsi="Times New Roman" w:cs="Times New Roman"/>
          <w:sz w:val="28"/>
          <w:szCs w:val="28"/>
        </w:rPr>
        <w:t xml:space="preserve">Email: </w:t>
      </w:r>
      <w:r w:rsidR="00E108D1">
        <w:rPr>
          <w:rFonts w:ascii="Times New Roman" w:hAnsi="Times New Roman" w:cs="Times New Roman"/>
          <w:sz w:val="28"/>
          <w:szCs w:val="28"/>
        </w:rPr>
        <w:t>………………………………………………………………………………</w:t>
      </w:r>
    </w:p>
    <w:p w:rsidR="00D15AC5" w:rsidRDefault="00D15AC5" w:rsidP="00E108D1">
      <w:pPr>
        <w:tabs>
          <w:tab w:val="center" w:leader="dot" w:pos="9270"/>
        </w:tabs>
        <w:spacing w:before="120" w:after="120" w:line="240" w:lineRule="auto"/>
        <w:ind w:right="90"/>
        <w:rPr>
          <w:rFonts w:ascii="Times New Roman" w:hAnsi="Times New Roman" w:cs="Times New Roman"/>
          <w:sz w:val="28"/>
          <w:szCs w:val="28"/>
        </w:rPr>
      </w:pPr>
      <w:r>
        <w:rPr>
          <w:rFonts w:ascii="Times New Roman" w:hAnsi="Times New Roman" w:cs="Times New Roman"/>
          <w:sz w:val="28"/>
          <w:szCs w:val="28"/>
        </w:rPr>
        <w:t>Sản phẩm đăng ký trưng bày</w:t>
      </w:r>
      <w:r w:rsidR="00093638">
        <w:rPr>
          <w:rFonts w:ascii="Times New Roman" w:hAnsi="Times New Roman" w:cs="Times New Roman"/>
          <w:sz w:val="28"/>
          <w:szCs w:val="28"/>
        </w:rPr>
        <w:t xml:space="preserve"> và bán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D15AC5" w:rsidRDefault="00D15AC5" w:rsidP="00D15AC5">
      <w:pPr>
        <w:tabs>
          <w:tab w:val="center" w:leader="dot" w:pos="9270"/>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p>
    <w:p w:rsidR="009B369D" w:rsidRPr="009B369D" w:rsidRDefault="009B369D" w:rsidP="009B369D">
      <w:pPr>
        <w:tabs>
          <w:tab w:val="center" w:leader="dot" w:pos="5310"/>
        </w:tabs>
        <w:spacing w:before="120" w:after="120" w:line="240" w:lineRule="auto"/>
        <w:rPr>
          <w:rFonts w:ascii="Times New Roman" w:hAnsi="Times New Roman" w:cs="Times New Roman"/>
          <w:b/>
          <w:sz w:val="28"/>
          <w:szCs w:val="28"/>
        </w:rPr>
      </w:pPr>
      <w:r w:rsidRPr="009B369D">
        <w:rPr>
          <w:rFonts w:ascii="Times New Roman" w:hAnsi="Times New Roman" w:cs="Times New Roman"/>
          <w:b/>
          <w:sz w:val="28"/>
          <w:szCs w:val="28"/>
        </w:rPr>
        <w:t>I. ĐĂNG KÝ THAM GIA GIAN HÀNG</w:t>
      </w:r>
    </w:p>
    <w:tbl>
      <w:tblPr>
        <w:tblW w:w="9841" w:type="dxa"/>
        <w:tblInd w:w="144" w:type="dxa"/>
        <w:tblBorders>
          <w:top w:val="single" w:sz="4" w:space="0" w:color="888A8C"/>
          <w:left w:val="single" w:sz="4" w:space="0" w:color="888A8C"/>
          <w:bottom w:val="single" w:sz="4" w:space="0" w:color="888A8C"/>
          <w:right w:val="single" w:sz="4" w:space="0" w:color="888A8C"/>
          <w:insideH w:val="single" w:sz="4" w:space="0" w:color="888A8C"/>
          <w:insideV w:val="single" w:sz="4" w:space="0" w:color="888A8C"/>
        </w:tblBorders>
        <w:tblLayout w:type="fixed"/>
        <w:tblCellMar>
          <w:left w:w="0" w:type="dxa"/>
          <w:right w:w="0" w:type="dxa"/>
        </w:tblCellMar>
        <w:tblLook w:val="01E0" w:firstRow="1" w:lastRow="1" w:firstColumn="1" w:lastColumn="1" w:noHBand="0" w:noVBand="0"/>
      </w:tblPr>
      <w:tblGrid>
        <w:gridCol w:w="8073"/>
        <w:gridCol w:w="1768"/>
      </w:tblGrid>
      <w:tr w:rsidR="009B369D" w:rsidRPr="009B369D" w:rsidTr="00E729C6">
        <w:trPr>
          <w:trHeight w:val="365"/>
        </w:trPr>
        <w:tc>
          <w:tcPr>
            <w:tcW w:w="8073" w:type="dxa"/>
            <w:tcBorders>
              <w:bottom w:val="nil"/>
              <w:right w:val="single" w:sz="4" w:space="0" w:color="FFFFFF"/>
            </w:tcBorders>
            <w:shd w:val="clear" w:color="auto" w:fill="002060"/>
          </w:tcPr>
          <w:p w:rsidR="009B369D" w:rsidRPr="009B369D" w:rsidRDefault="009B369D" w:rsidP="00F647C5">
            <w:pPr>
              <w:pStyle w:val="TableParagraph"/>
              <w:spacing w:before="114"/>
              <w:ind w:left="2002" w:right="1963"/>
              <w:jc w:val="center"/>
              <w:rPr>
                <w:rFonts w:ascii="Times New Roman" w:hAnsi="Times New Roman" w:cs="Times New Roman"/>
                <w:b/>
                <w:sz w:val="24"/>
                <w:szCs w:val="24"/>
              </w:rPr>
            </w:pPr>
            <w:r w:rsidRPr="009B369D">
              <w:rPr>
                <w:rFonts w:ascii="Times New Roman" w:hAnsi="Times New Roman" w:cs="Times New Roman"/>
                <w:b/>
                <w:color w:val="FFFFFF"/>
                <w:sz w:val="24"/>
                <w:szCs w:val="24"/>
              </w:rPr>
              <w:t>LỰA CHỌN</w:t>
            </w:r>
          </w:p>
        </w:tc>
        <w:tc>
          <w:tcPr>
            <w:tcW w:w="1768" w:type="dxa"/>
            <w:tcBorders>
              <w:left w:val="single" w:sz="4" w:space="0" w:color="FFFFFF"/>
              <w:bottom w:val="nil"/>
              <w:right w:val="single" w:sz="4" w:space="0" w:color="FFFFFF"/>
            </w:tcBorders>
            <w:shd w:val="clear" w:color="auto" w:fill="002060"/>
          </w:tcPr>
          <w:p w:rsidR="009B369D" w:rsidRPr="009B369D" w:rsidRDefault="009B369D" w:rsidP="00F647C5">
            <w:pPr>
              <w:pStyle w:val="TableParagraph"/>
              <w:spacing w:before="114"/>
              <w:ind w:left="84" w:right="77"/>
              <w:jc w:val="center"/>
              <w:rPr>
                <w:rFonts w:ascii="Times New Roman" w:hAnsi="Times New Roman" w:cs="Times New Roman"/>
                <w:b/>
                <w:sz w:val="24"/>
                <w:szCs w:val="24"/>
              </w:rPr>
            </w:pPr>
            <w:r w:rsidRPr="009B369D">
              <w:rPr>
                <w:rFonts w:ascii="Times New Roman" w:hAnsi="Times New Roman" w:cs="Times New Roman"/>
                <w:b/>
                <w:color w:val="FFFFFF"/>
                <w:sz w:val="24"/>
                <w:szCs w:val="24"/>
              </w:rPr>
              <w:t>VỊ TRÍ</w:t>
            </w:r>
          </w:p>
        </w:tc>
      </w:tr>
      <w:tr w:rsidR="009B369D" w:rsidRPr="009B369D" w:rsidTr="00E729C6">
        <w:trPr>
          <w:trHeight w:val="1344"/>
        </w:trPr>
        <w:tc>
          <w:tcPr>
            <w:tcW w:w="8073" w:type="dxa"/>
            <w:tcBorders>
              <w:top w:val="nil"/>
            </w:tcBorders>
          </w:tcPr>
          <w:p w:rsidR="009B369D" w:rsidRPr="00E729C6" w:rsidRDefault="009B369D" w:rsidP="00F647C5">
            <w:pPr>
              <w:pStyle w:val="TableParagraph"/>
              <w:ind w:left="658"/>
              <w:rPr>
                <w:rFonts w:ascii="Times New Roman" w:hAnsi="Times New Roman" w:cs="Times New Roman"/>
                <w:b/>
                <w:sz w:val="28"/>
                <w:szCs w:val="28"/>
              </w:rPr>
            </w:pPr>
            <w:r w:rsidRPr="00E729C6">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4625EE81" wp14:editId="383BA59A">
                      <wp:simplePos x="0" y="0"/>
                      <wp:positionH relativeFrom="column">
                        <wp:posOffset>153670</wp:posOffset>
                      </wp:positionH>
                      <wp:positionV relativeFrom="paragraph">
                        <wp:posOffset>103505</wp:posOffset>
                      </wp:positionV>
                      <wp:extent cx="155276" cy="146649"/>
                      <wp:effectExtent l="0" t="0" r="16510" b="25400"/>
                      <wp:wrapNone/>
                      <wp:docPr id="1" name="Text Box 1"/>
                      <wp:cNvGraphicFramePr/>
                      <a:graphic xmlns:a="http://schemas.openxmlformats.org/drawingml/2006/main">
                        <a:graphicData uri="http://schemas.microsoft.com/office/word/2010/wordprocessingShape">
                          <wps:wsp>
                            <wps:cNvSpPr txBox="1"/>
                            <wps:spPr>
                              <a:xfrm>
                                <a:off x="0" y="0"/>
                                <a:ext cx="155276" cy="146649"/>
                              </a:xfrm>
                              <a:prstGeom prst="rect">
                                <a:avLst/>
                              </a:prstGeom>
                              <a:solidFill>
                                <a:schemeClr val="lt1"/>
                              </a:solidFill>
                              <a:ln w="6350">
                                <a:solidFill>
                                  <a:prstClr val="black"/>
                                </a:solidFill>
                              </a:ln>
                            </wps:spPr>
                            <wps:txbx>
                              <w:txbxContent>
                                <w:p w:rsidR="009B369D" w:rsidRDefault="009B3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25EE81" id="_x0000_t202" coordsize="21600,21600" o:spt="202" path="m,l,21600r21600,l21600,xe">
                      <v:stroke joinstyle="miter"/>
                      <v:path gradientshapeok="t" o:connecttype="rect"/>
                    </v:shapetype>
                    <v:shape id="Text Box 1" o:spid="_x0000_s1026" type="#_x0000_t202" style="position:absolute;left:0;text-align:left;margin-left:12.1pt;margin-top:8.15pt;width:12.2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ioSgIAAKAEAAAOAAAAZHJzL2Uyb0RvYy54bWysVFFv2jAQfp+0/2D5fQQY0BYRKkbFNAm1&#10;lWDqs3EcYs32ebYhYb9+ZydQ2u1p2otz9n3+fPfdXWb3jVbkKJyXYHI66PUpEYZDIc0+p9+3q0+3&#10;lPjATMEUGJHTk/D0fv7xw6y2UzGEClQhHEES46e1zWkVgp1mmeeV0Mz3wAqDzhKcZgG3bp8VjtXI&#10;rlU27PcnWQ2usA648B5PH1onnSf+shQ8PJWlF4GonGJsIa0urbu4ZvMZm+4ds5XkXRjsH6LQTBp8&#10;9EL1wAIjByf/oNKSO/BQhh4HnUFZSi5SDpjNoP8um03FrEi5oDjeXmTy/4+WPx6fHZEF1o4SwzSW&#10;aCuaQL5AQwZRndr6KYI2FmGhweOI7M49Hsakm9Lp+MV0CPpR59NF20jG46XxeHgzoYSjazCaTEZ3&#10;kSV7vWydD18FaBKNnDosXVKUHdc+tNAzJL7lQcliJZVKm9guYqkcOTIstAopRCR/g1KG1DmdfB73&#10;E/EbX6S+3N8pxn904V2hkE8ZjDlK0qYerdDsmk6PHRQnlMlB22be8pVE3jXz4Zk57CtUBmclPOFS&#10;KsBgoLMoqcD9+tt5xGO50UtJjX2aU//zwJygRH0z2Ah3g9EoNnbajMY3Q9y4a8/u2mMOegmoEBYb&#10;o0tmxAd1NksH+gVHahFfRRczHN/OaTiby9BOD44kF4tFAmErWxbWZmN5pI4ViXpumxfmbFfPgI3w&#10;COeOZtN3ZW2x8aaBxSFAKVPNo8Ctqp3uOAapa7qRjXN2vU+o1x/L/DcAAAD//wMAUEsDBBQABgAI&#10;AAAAIQBwCQL02gAAAAcBAAAPAAAAZHJzL2Rvd25yZXYueG1sTI69TsMwFIV3JN7Bukhs1CGNShri&#10;VIBaFiYKYnbjW9sitiPbTdO35zLBeH50ztduZjewCWOywQu4XxTA0PdBWa8FfH7s7mpgKUuv5BA8&#10;Crhggk13fdXKRoWzf8dpnzWjEZ8aKcDkPDacp96gk2kRRvSUHUN0MpOMmqsozzTuBl4WxYo7aT09&#10;GDnii8H+e39yArbPeq37WkazrZW10/x1fNOvQtzezE+PwDLO+a8Mv/iEDh0xHcLJq8QGAWVVUpP8&#10;1RIY5VX9AOwgYLmugHct/8/f/QAAAP//AwBQSwECLQAUAAYACAAAACEAtoM4kv4AAADhAQAAEwAA&#10;AAAAAAAAAAAAAAAAAAAAW0NvbnRlbnRfVHlwZXNdLnhtbFBLAQItABQABgAIAAAAIQA4/SH/1gAA&#10;AJQBAAALAAAAAAAAAAAAAAAAAC8BAABfcmVscy8ucmVsc1BLAQItABQABgAIAAAAIQDSQnioSgIA&#10;AKAEAAAOAAAAAAAAAAAAAAAAAC4CAABkcnMvZTJvRG9jLnhtbFBLAQItABQABgAIAAAAIQBwCQL0&#10;2gAAAAcBAAAPAAAAAAAAAAAAAAAAAKQEAABkcnMvZG93bnJldi54bWxQSwUGAAAAAAQABADzAAAA&#10;qwUAAAAA&#10;" fillcolor="white [3201]" strokeweight=".5pt">
                      <v:textbox>
                        <w:txbxContent>
                          <w:p w:rsidR="009B369D" w:rsidRDefault="009B369D"/>
                        </w:txbxContent>
                      </v:textbox>
                    </v:shape>
                  </w:pict>
                </mc:Fallback>
              </mc:AlternateContent>
            </w:r>
            <w:r w:rsidRPr="00E729C6">
              <w:rPr>
                <w:rFonts w:ascii="Times New Roman" w:hAnsi="Times New Roman" w:cs="Times New Roman"/>
                <w:b/>
                <w:sz w:val="28"/>
                <w:szCs w:val="28"/>
                <w:lang w:val="en-US"/>
              </w:rPr>
              <w:t>Khu vực dựng gian hàng</w:t>
            </w:r>
            <w:r w:rsidRPr="00E729C6">
              <w:rPr>
                <w:rFonts w:ascii="Times New Roman" w:hAnsi="Times New Roman" w:cs="Times New Roman"/>
                <w:b/>
                <w:sz w:val="28"/>
                <w:szCs w:val="28"/>
              </w:rPr>
              <w:t xml:space="preserve"> (</w:t>
            </w:r>
            <w:r w:rsidRPr="00E729C6">
              <w:rPr>
                <w:rFonts w:ascii="Times New Roman" w:hAnsi="Times New Roman" w:cs="Times New Roman"/>
                <w:b/>
                <w:sz w:val="28"/>
                <w:szCs w:val="28"/>
                <w:lang w:val="en-US"/>
              </w:rPr>
              <w:t>6</w:t>
            </w:r>
            <w:r w:rsidRPr="00E729C6">
              <w:rPr>
                <w:rFonts w:ascii="Times New Roman" w:hAnsi="Times New Roman" w:cs="Times New Roman"/>
                <w:b/>
                <w:sz w:val="28"/>
                <w:szCs w:val="28"/>
              </w:rPr>
              <w:t>m x 3m)</w:t>
            </w:r>
          </w:p>
          <w:p w:rsidR="00C75133" w:rsidRPr="00E729C6" w:rsidRDefault="00C75133" w:rsidP="00D73F39">
            <w:pPr>
              <w:pStyle w:val="TableParagraph"/>
              <w:spacing w:before="86" w:line="312" w:lineRule="auto"/>
              <w:ind w:left="658" w:right="180"/>
              <w:jc w:val="both"/>
              <w:rPr>
                <w:rFonts w:ascii="Times New Roman" w:hAnsi="Times New Roman" w:cs="Times New Roman"/>
                <w:sz w:val="28"/>
                <w:szCs w:val="28"/>
                <w:lang w:val="en-US"/>
              </w:rPr>
            </w:pPr>
            <w:r w:rsidRPr="00E729C6">
              <w:rPr>
                <w:rFonts w:ascii="Times New Roman" w:hAnsi="Times New Roman" w:cs="Times New Roman"/>
                <w:sz w:val="28"/>
                <w:szCs w:val="28"/>
                <w:lang w:val="en-US"/>
              </w:rPr>
              <w:t xml:space="preserve">- </w:t>
            </w:r>
            <w:r w:rsidR="009B369D" w:rsidRPr="00E729C6">
              <w:rPr>
                <w:rFonts w:ascii="Times New Roman" w:hAnsi="Times New Roman" w:cs="Times New Roman"/>
                <w:sz w:val="28"/>
                <w:szCs w:val="28"/>
                <w:lang w:val="en-US"/>
              </w:rPr>
              <w:t>Yêu cầu trang trí: Dựng khung gian hàng tiêu chuẩ</w:t>
            </w:r>
            <w:r w:rsidR="004A41BC" w:rsidRPr="00E729C6">
              <w:rPr>
                <w:rFonts w:ascii="Times New Roman" w:hAnsi="Times New Roman" w:cs="Times New Roman"/>
                <w:sz w:val="28"/>
                <w:szCs w:val="28"/>
                <w:lang w:val="en-US"/>
              </w:rPr>
              <w:t xml:space="preserve">n 3m x 3m x 02 gian có </w:t>
            </w:r>
            <w:r w:rsidRPr="00E729C6">
              <w:rPr>
                <w:rFonts w:ascii="Times New Roman" w:hAnsi="Times New Roman" w:cs="Times New Roman"/>
                <w:sz w:val="28"/>
                <w:szCs w:val="28"/>
                <w:lang w:val="en-US"/>
              </w:rPr>
              <w:t>tên Công ty và số hiệu gian hàng (</w:t>
            </w:r>
            <w:r w:rsidR="009B369D" w:rsidRPr="00E729C6">
              <w:rPr>
                <w:rFonts w:ascii="Times New Roman" w:hAnsi="Times New Roman" w:cs="Times New Roman"/>
                <w:sz w:val="28"/>
                <w:szCs w:val="28"/>
                <w:lang w:val="en-US"/>
              </w:rPr>
              <w:t>không dùng mái che</w:t>
            </w:r>
            <w:r w:rsidRPr="00E729C6">
              <w:rPr>
                <w:rFonts w:ascii="Times New Roman" w:hAnsi="Times New Roman" w:cs="Times New Roman"/>
                <w:sz w:val="28"/>
                <w:szCs w:val="28"/>
                <w:lang w:val="en-US"/>
              </w:rPr>
              <w:t>)</w:t>
            </w:r>
            <w:r w:rsidR="009B369D" w:rsidRPr="00E729C6">
              <w:rPr>
                <w:rFonts w:ascii="Times New Roman" w:hAnsi="Times New Roman" w:cs="Times New Roman"/>
                <w:sz w:val="28"/>
                <w:szCs w:val="28"/>
                <w:lang w:val="en-US"/>
              </w:rPr>
              <w:t xml:space="preserve">, </w:t>
            </w:r>
          </w:p>
          <w:p w:rsidR="00C75133" w:rsidRPr="00E729C6" w:rsidRDefault="00C75133" w:rsidP="00C75133">
            <w:pPr>
              <w:pStyle w:val="TableParagraph"/>
              <w:spacing w:before="86" w:line="312" w:lineRule="auto"/>
              <w:ind w:left="658"/>
              <w:jc w:val="both"/>
              <w:rPr>
                <w:rFonts w:ascii="Times New Roman" w:hAnsi="Times New Roman" w:cs="Times New Roman"/>
                <w:sz w:val="28"/>
                <w:szCs w:val="28"/>
                <w:lang w:val="en-US"/>
              </w:rPr>
            </w:pPr>
            <w:r w:rsidRPr="00E729C6">
              <w:rPr>
                <w:rFonts w:ascii="Times New Roman" w:hAnsi="Times New Roman" w:cs="Times New Roman"/>
                <w:sz w:val="28"/>
                <w:szCs w:val="28"/>
                <w:lang w:val="en-US"/>
              </w:rPr>
              <w:t>- Thiết bị yêu cầu: Đèn chiếu sáng, ổ cắm điện</w:t>
            </w:r>
            <w:r w:rsidR="009B369D" w:rsidRPr="00E729C6">
              <w:rPr>
                <w:rFonts w:ascii="Times New Roman" w:hAnsi="Times New Roman" w:cs="Times New Roman"/>
                <w:sz w:val="28"/>
                <w:szCs w:val="28"/>
                <w:lang w:val="en-US"/>
              </w:rPr>
              <w:t xml:space="preserve">. </w:t>
            </w:r>
          </w:p>
          <w:p w:rsidR="009B369D" w:rsidRPr="00E729C6" w:rsidRDefault="00C75133" w:rsidP="00C75133">
            <w:pPr>
              <w:pStyle w:val="TableParagraph"/>
              <w:spacing w:before="86" w:line="312" w:lineRule="auto"/>
              <w:ind w:left="658"/>
              <w:jc w:val="both"/>
              <w:rPr>
                <w:rFonts w:ascii="Times New Roman" w:hAnsi="Times New Roman" w:cs="Times New Roman"/>
                <w:sz w:val="28"/>
                <w:szCs w:val="28"/>
                <w:lang w:val="en-US"/>
              </w:rPr>
            </w:pPr>
            <w:r w:rsidRPr="00E729C6">
              <w:rPr>
                <w:rFonts w:ascii="Times New Roman" w:hAnsi="Times New Roman" w:cs="Times New Roman"/>
                <w:sz w:val="28"/>
                <w:szCs w:val="28"/>
                <w:lang w:val="en-US"/>
              </w:rPr>
              <w:t xml:space="preserve">- </w:t>
            </w:r>
            <w:r w:rsidR="009B369D" w:rsidRPr="00E729C6">
              <w:rPr>
                <w:rFonts w:ascii="Times New Roman" w:hAnsi="Times New Roman" w:cs="Times New Roman"/>
                <w:sz w:val="28"/>
                <w:szCs w:val="28"/>
                <w:lang w:val="en-US"/>
              </w:rPr>
              <w:t>Được đặt 01 standee trưng bày, kích thước 0.8m x 2m.</w:t>
            </w:r>
            <w:r w:rsidRPr="00E729C6">
              <w:rPr>
                <w:rFonts w:ascii="Times New Roman" w:hAnsi="Times New Roman" w:cs="Times New Roman"/>
                <w:sz w:val="28"/>
                <w:szCs w:val="28"/>
                <w:lang w:val="en-US"/>
              </w:rPr>
              <w:t xml:space="preserve"> </w:t>
            </w:r>
          </w:p>
          <w:p w:rsidR="00E45A26" w:rsidRPr="00E729C6" w:rsidRDefault="00E45A26" w:rsidP="004A41BC">
            <w:pPr>
              <w:pStyle w:val="TableParagraph"/>
              <w:spacing w:before="86" w:line="312" w:lineRule="auto"/>
              <w:ind w:left="658"/>
              <w:jc w:val="both"/>
              <w:rPr>
                <w:rFonts w:ascii="Times New Roman" w:hAnsi="Times New Roman" w:cs="Times New Roman"/>
                <w:sz w:val="28"/>
                <w:szCs w:val="28"/>
                <w:lang w:val="en-US"/>
              </w:rPr>
            </w:pPr>
            <w:r w:rsidRPr="00E729C6">
              <w:rPr>
                <w:rFonts w:ascii="Times New Roman" w:hAnsi="Times New Roman" w:cs="Times New Roman"/>
                <w:sz w:val="28"/>
                <w:szCs w:val="28"/>
                <w:lang w:val="en-US"/>
              </w:rPr>
              <w:t>- BTC hỗ trợ thảm trải sàn và 0</w:t>
            </w:r>
            <w:r w:rsidR="004A41BC" w:rsidRPr="00E729C6">
              <w:rPr>
                <w:rFonts w:ascii="Times New Roman" w:hAnsi="Times New Roman" w:cs="Times New Roman"/>
                <w:sz w:val="28"/>
                <w:szCs w:val="28"/>
                <w:lang w:val="en-US"/>
              </w:rPr>
              <w:t>2</w:t>
            </w:r>
            <w:r w:rsidR="003456DF" w:rsidRPr="00E729C6">
              <w:rPr>
                <w:rFonts w:ascii="Times New Roman" w:hAnsi="Times New Roman" w:cs="Times New Roman"/>
                <w:sz w:val="28"/>
                <w:szCs w:val="28"/>
                <w:lang w:val="en-US"/>
              </w:rPr>
              <w:t xml:space="preserve"> bàn (1.5</w:t>
            </w:r>
            <w:r w:rsidRPr="00E729C6">
              <w:rPr>
                <w:rFonts w:ascii="Times New Roman" w:hAnsi="Times New Roman" w:cs="Times New Roman"/>
                <w:sz w:val="28"/>
                <w:szCs w:val="28"/>
                <w:lang w:val="en-US"/>
              </w:rPr>
              <w:t xml:space="preserve">m x 0.5m), 02 ghế ngồi. </w:t>
            </w:r>
          </w:p>
        </w:tc>
        <w:tc>
          <w:tcPr>
            <w:tcW w:w="1768" w:type="dxa"/>
            <w:tcBorders>
              <w:top w:val="nil"/>
            </w:tcBorders>
            <w:shd w:val="clear" w:color="auto" w:fill="F1F2F2"/>
          </w:tcPr>
          <w:p w:rsidR="009B369D" w:rsidRPr="009B369D" w:rsidRDefault="009B369D" w:rsidP="00F647C5">
            <w:pPr>
              <w:pStyle w:val="TableParagraph"/>
              <w:rPr>
                <w:rFonts w:ascii="Times New Roman" w:hAnsi="Times New Roman" w:cs="Times New Roman"/>
                <w:b/>
                <w:sz w:val="24"/>
                <w:szCs w:val="24"/>
              </w:rPr>
            </w:pPr>
          </w:p>
          <w:p w:rsidR="009B369D" w:rsidRPr="009B369D" w:rsidRDefault="009B369D" w:rsidP="00F647C5">
            <w:pPr>
              <w:pStyle w:val="TableParagraph"/>
              <w:rPr>
                <w:rFonts w:ascii="Times New Roman" w:hAnsi="Times New Roman" w:cs="Times New Roman"/>
                <w:b/>
                <w:sz w:val="24"/>
                <w:szCs w:val="24"/>
              </w:rPr>
            </w:pPr>
          </w:p>
          <w:p w:rsidR="009B369D" w:rsidRPr="009B369D" w:rsidRDefault="009B369D" w:rsidP="00F647C5">
            <w:pPr>
              <w:pStyle w:val="TableParagraph"/>
              <w:spacing w:before="3"/>
              <w:rPr>
                <w:rFonts w:ascii="Times New Roman" w:hAnsi="Times New Roman" w:cs="Times New Roman"/>
                <w:b/>
                <w:sz w:val="24"/>
                <w:szCs w:val="24"/>
              </w:rPr>
            </w:pPr>
          </w:p>
          <w:p w:rsidR="009B369D" w:rsidRPr="009B369D" w:rsidRDefault="009B369D" w:rsidP="00F647C5">
            <w:pPr>
              <w:pStyle w:val="TableParagraph"/>
              <w:ind w:left="85" w:right="77"/>
              <w:jc w:val="center"/>
              <w:rPr>
                <w:rFonts w:ascii="Times New Roman" w:hAnsi="Times New Roman" w:cs="Times New Roman"/>
                <w:sz w:val="24"/>
                <w:szCs w:val="24"/>
              </w:rPr>
            </w:pPr>
            <w:r w:rsidRPr="009B369D">
              <w:rPr>
                <w:rFonts w:ascii="Times New Roman" w:hAnsi="Times New Roman" w:cs="Times New Roman"/>
                <w:color w:val="58595B"/>
                <w:sz w:val="24"/>
                <w:szCs w:val="24"/>
              </w:rPr>
              <w:t>..................</w:t>
            </w:r>
          </w:p>
        </w:tc>
      </w:tr>
      <w:tr w:rsidR="009B369D" w:rsidRPr="009B369D" w:rsidTr="00E729C6">
        <w:trPr>
          <w:trHeight w:val="440"/>
        </w:trPr>
        <w:tc>
          <w:tcPr>
            <w:tcW w:w="8073" w:type="dxa"/>
          </w:tcPr>
          <w:p w:rsidR="009B369D" w:rsidRPr="00E729C6" w:rsidRDefault="009B369D" w:rsidP="00F647C5">
            <w:pPr>
              <w:pStyle w:val="TableParagraph"/>
              <w:ind w:left="658"/>
              <w:rPr>
                <w:rFonts w:ascii="Times New Roman" w:hAnsi="Times New Roman" w:cs="Times New Roman"/>
                <w:b/>
                <w:sz w:val="28"/>
                <w:szCs w:val="28"/>
              </w:rPr>
            </w:pPr>
            <w:r w:rsidRPr="00E729C6">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021865D5" wp14:editId="7D0745BC">
                      <wp:simplePos x="0" y="0"/>
                      <wp:positionH relativeFrom="column">
                        <wp:posOffset>163195</wp:posOffset>
                      </wp:positionH>
                      <wp:positionV relativeFrom="paragraph">
                        <wp:posOffset>100330</wp:posOffset>
                      </wp:positionV>
                      <wp:extent cx="155276" cy="146649"/>
                      <wp:effectExtent l="0" t="0" r="16510" b="25400"/>
                      <wp:wrapNone/>
                      <wp:docPr id="2" name="Text Box 2"/>
                      <wp:cNvGraphicFramePr/>
                      <a:graphic xmlns:a="http://schemas.openxmlformats.org/drawingml/2006/main">
                        <a:graphicData uri="http://schemas.microsoft.com/office/word/2010/wordprocessingShape">
                          <wps:wsp>
                            <wps:cNvSpPr txBox="1"/>
                            <wps:spPr>
                              <a:xfrm>
                                <a:off x="0" y="0"/>
                                <a:ext cx="155276" cy="146649"/>
                              </a:xfrm>
                              <a:prstGeom prst="rect">
                                <a:avLst/>
                              </a:prstGeom>
                              <a:solidFill>
                                <a:schemeClr val="lt1"/>
                              </a:solidFill>
                              <a:ln w="6350">
                                <a:solidFill>
                                  <a:prstClr val="black"/>
                                </a:solidFill>
                              </a:ln>
                            </wps:spPr>
                            <wps:txbx>
                              <w:txbxContent>
                                <w:p w:rsidR="009B369D" w:rsidRDefault="009B3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865D5" id="Text Box 2" o:spid="_x0000_s1027" type="#_x0000_t202" style="position:absolute;left:0;text-align:left;margin-left:12.85pt;margin-top:7.9pt;width:12.2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TQIAAKcEAAAOAAAAZHJzL2Uyb0RvYy54bWysVFFv2jAQfp+0/2D5fQQyoG1EqBgV0yTU&#10;VoKpz8ZxSDTb59mGhP36nZ1AabenaS/O2ff58913d5ndt0qSo7CuBp3T0WBIidAcilrvc/p9u/p0&#10;S4nzTBdMghY5PQlH7+cfP8wak4kUKpCFsARJtMsak9PKe5MlieOVUMwNwAiNzhKsYh63dp8UljXI&#10;rmSSDofTpAFbGAtcOIenD52TziN/WQrun8rSCU9kTjE2H1cb111Yk/mMZXvLTFXzPgz2D1EoVmt8&#10;9EL1wDwjB1v/QaVqbsFB6QccVAJlWXMRc8BsRsN32WwqZkTMBcVx5iKT+3+0/PH4bEld5DSlRDOF&#10;JdqK1pMv0JI0qNMYlyFoYxDmWzzGKp/PHR6GpNvSqvDFdAj6UefTRdtAxsOlySS9mVLC0TUaT6fj&#10;u8CSvF421vmvAhQJRk4tli4qyo5r5zvoGRLeciDrYlVLGTehXcRSWnJkWGjpY4hI/gYlNWlyOv08&#10;GUbiN75Afbm/k4z/6MO7QiGf1BhzkKRLPVi+3bVRwIssOyhOqJaFrtuc4asa6dfM+Wdmsb1QIBwZ&#10;/4RLKQFjgt6ipAL762/nAY9VRy8lDbZrTt3PA7OCEvlNYz/cjcbj0N9xM57cpLix157dtUcf1BJQ&#10;qBEOp+HRDHgvz2ZpQb3gZC3Cq+himuPbOfVnc+m7IcLJ5GKxiCDsaMP8Wm8MD9ShMEHWbfvCrOnL&#10;6rEfHuHc2Cx7V90OG25qWBw8lHUsfdC5U7WXH6chNk8/uWHcrvcR9fp/mf8GAAD//wMAUEsDBBQA&#10;BgAIAAAAIQAXFFhI2gAAAAcBAAAPAAAAZHJzL2Rvd25yZXYueG1sTI/BTsMwEETvSPyDtUjcqENQ&#10;IA1xKkCFCycK4ryNt45FbEe2m4a/ZznBcXZGM2/bzeJGMVNMNngF16sCBPk+aOuNgo/356saRMro&#10;NY7Bk4JvSrDpzs9abHQ4+Tead9kILvGpQQVDzlMjZeoHcphWYSLP3iFEh5llNFJHPHG5G2VZFLfS&#10;ofW8MOBETwP1X7ujU7B9NGvT1xiHba2tnZfPw6t5UeryYnm4B5FpyX9h+MVndOiYaR+OXicxKiir&#10;O07yveIP2K+KEsRewU29Btm18j9/9wMAAP//AwBQSwECLQAUAAYACAAAACEAtoM4kv4AAADhAQAA&#10;EwAAAAAAAAAAAAAAAAAAAAAAW0NvbnRlbnRfVHlwZXNdLnhtbFBLAQItABQABgAIAAAAIQA4/SH/&#10;1gAAAJQBAAALAAAAAAAAAAAAAAAAAC8BAABfcmVscy8ucmVsc1BLAQItABQABgAIAAAAIQB/NM/6&#10;TQIAAKcEAAAOAAAAAAAAAAAAAAAAAC4CAABkcnMvZTJvRG9jLnhtbFBLAQItABQABgAIAAAAIQAX&#10;FFhI2gAAAAcBAAAPAAAAAAAAAAAAAAAAAKcEAABkcnMvZG93bnJldi54bWxQSwUGAAAAAAQABADz&#10;AAAArgUAAAAA&#10;" fillcolor="white [3201]" strokeweight=".5pt">
                      <v:textbox>
                        <w:txbxContent>
                          <w:p w:rsidR="009B369D" w:rsidRDefault="009B369D"/>
                        </w:txbxContent>
                      </v:textbox>
                    </v:shape>
                  </w:pict>
                </mc:Fallback>
              </mc:AlternateContent>
            </w:r>
            <w:r w:rsidRPr="00E729C6">
              <w:rPr>
                <w:rFonts w:ascii="Times New Roman" w:hAnsi="Times New Roman" w:cs="Times New Roman"/>
                <w:b/>
                <w:sz w:val="28"/>
                <w:szCs w:val="28"/>
                <w:lang w:val="en-US"/>
              </w:rPr>
              <w:t xml:space="preserve">Khu vực </w:t>
            </w:r>
            <w:r w:rsidR="00C24578" w:rsidRPr="00E729C6">
              <w:rPr>
                <w:rFonts w:ascii="Times New Roman" w:hAnsi="Times New Roman" w:cs="Times New Roman"/>
                <w:b/>
                <w:sz w:val="28"/>
                <w:szCs w:val="28"/>
                <w:lang w:val="en-US"/>
              </w:rPr>
              <w:t>đất trống</w:t>
            </w:r>
            <w:r w:rsidRPr="00E729C6">
              <w:rPr>
                <w:rFonts w:ascii="Times New Roman" w:hAnsi="Times New Roman" w:cs="Times New Roman"/>
                <w:b/>
                <w:sz w:val="28"/>
                <w:szCs w:val="28"/>
              </w:rPr>
              <w:t xml:space="preserve"> (</w:t>
            </w:r>
            <w:r w:rsidRPr="00E729C6">
              <w:rPr>
                <w:rFonts w:ascii="Times New Roman" w:hAnsi="Times New Roman" w:cs="Times New Roman"/>
                <w:b/>
                <w:sz w:val="28"/>
                <w:szCs w:val="28"/>
                <w:lang w:val="en-US"/>
              </w:rPr>
              <w:t>3m x 4.5m</w:t>
            </w:r>
            <w:r w:rsidRPr="00E729C6">
              <w:rPr>
                <w:rFonts w:ascii="Times New Roman" w:hAnsi="Times New Roman" w:cs="Times New Roman"/>
                <w:b/>
                <w:sz w:val="28"/>
                <w:szCs w:val="28"/>
              </w:rPr>
              <w:t>)</w:t>
            </w:r>
          </w:p>
          <w:p w:rsidR="00C75133" w:rsidRPr="00E729C6" w:rsidRDefault="00C75133" w:rsidP="009B369D">
            <w:pPr>
              <w:pStyle w:val="TableParagraph"/>
              <w:spacing w:before="98" w:line="312" w:lineRule="auto"/>
              <w:ind w:left="658" w:right="29"/>
              <w:rPr>
                <w:rFonts w:ascii="Times New Roman" w:hAnsi="Times New Roman" w:cs="Times New Roman"/>
                <w:spacing w:val="-4"/>
                <w:sz w:val="28"/>
                <w:szCs w:val="28"/>
                <w:lang w:val="en-US"/>
              </w:rPr>
            </w:pPr>
            <w:r w:rsidRPr="00E729C6">
              <w:rPr>
                <w:rFonts w:ascii="Times New Roman" w:hAnsi="Times New Roman" w:cs="Times New Roman"/>
                <w:spacing w:val="-4"/>
                <w:sz w:val="28"/>
                <w:szCs w:val="28"/>
                <w:lang w:val="en-US"/>
              </w:rPr>
              <w:t xml:space="preserve">- </w:t>
            </w:r>
            <w:r w:rsidR="009B369D" w:rsidRPr="00E729C6">
              <w:rPr>
                <w:rFonts w:ascii="Times New Roman" w:hAnsi="Times New Roman" w:cs="Times New Roman"/>
                <w:spacing w:val="-4"/>
                <w:sz w:val="28"/>
                <w:szCs w:val="28"/>
                <w:lang w:val="en-US"/>
              </w:rPr>
              <w:t xml:space="preserve">Yêu cầu trang trí: Không dựng gian hàng, </w:t>
            </w:r>
            <w:r w:rsidR="00E45A26" w:rsidRPr="00E729C6">
              <w:rPr>
                <w:rFonts w:ascii="Times New Roman" w:hAnsi="Times New Roman" w:cs="Times New Roman"/>
                <w:spacing w:val="-4"/>
                <w:sz w:val="28"/>
                <w:szCs w:val="28"/>
                <w:lang w:val="en-US"/>
              </w:rPr>
              <w:t xml:space="preserve">trang bị kệ </w:t>
            </w:r>
            <w:r w:rsidR="009B369D" w:rsidRPr="00E729C6">
              <w:rPr>
                <w:rFonts w:ascii="Times New Roman" w:hAnsi="Times New Roman" w:cs="Times New Roman"/>
                <w:spacing w:val="-4"/>
                <w:sz w:val="28"/>
                <w:szCs w:val="28"/>
                <w:lang w:val="en-US"/>
              </w:rPr>
              <w:t>trưng bày sản phẩm</w:t>
            </w:r>
            <w:r w:rsidR="00E45A26" w:rsidRPr="00E729C6">
              <w:rPr>
                <w:rFonts w:ascii="Times New Roman" w:hAnsi="Times New Roman" w:cs="Times New Roman"/>
                <w:spacing w:val="-4"/>
                <w:sz w:val="28"/>
                <w:szCs w:val="28"/>
                <w:lang w:val="en-US"/>
              </w:rPr>
              <w:t>.</w:t>
            </w:r>
            <w:r w:rsidR="009B369D" w:rsidRPr="00E729C6">
              <w:rPr>
                <w:rFonts w:ascii="Times New Roman" w:hAnsi="Times New Roman" w:cs="Times New Roman"/>
                <w:spacing w:val="-4"/>
                <w:sz w:val="28"/>
                <w:szCs w:val="28"/>
                <w:lang w:val="en-US"/>
              </w:rPr>
              <w:t xml:space="preserve"> </w:t>
            </w:r>
            <w:bookmarkStart w:id="0" w:name="_GoBack"/>
            <w:bookmarkEnd w:id="0"/>
          </w:p>
          <w:p w:rsidR="00C75133" w:rsidRPr="00E729C6" w:rsidRDefault="00C75133" w:rsidP="009B369D">
            <w:pPr>
              <w:pStyle w:val="TableParagraph"/>
              <w:spacing w:before="98" w:line="312" w:lineRule="auto"/>
              <w:ind w:left="658" w:right="29"/>
              <w:rPr>
                <w:rFonts w:ascii="Times New Roman" w:hAnsi="Times New Roman" w:cs="Times New Roman"/>
                <w:spacing w:val="-4"/>
                <w:sz w:val="28"/>
                <w:szCs w:val="28"/>
                <w:lang w:val="en-US"/>
              </w:rPr>
            </w:pPr>
            <w:r w:rsidRPr="00E729C6">
              <w:rPr>
                <w:rFonts w:ascii="Times New Roman" w:hAnsi="Times New Roman" w:cs="Times New Roman"/>
                <w:spacing w:val="-4"/>
                <w:sz w:val="28"/>
                <w:szCs w:val="28"/>
                <w:lang w:val="en-US"/>
              </w:rPr>
              <w:lastRenderedPageBreak/>
              <w:t xml:space="preserve">- </w:t>
            </w:r>
            <w:r w:rsidRPr="00E729C6">
              <w:rPr>
                <w:rFonts w:ascii="Times New Roman" w:hAnsi="Times New Roman" w:cs="Times New Roman"/>
                <w:sz w:val="28"/>
                <w:szCs w:val="28"/>
                <w:lang w:val="en-US"/>
              </w:rPr>
              <w:t>Thiết bị yêu cầu: Đèn chiếu sáng, ổ cắm điện.</w:t>
            </w:r>
          </w:p>
          <w:p w:rsidR="009B369D" w:rsidRPr="00E729C6" w:rsidRDefault="00C75133" w:rsidP="009B369D">
            <w:pPr>
              <w:pStyle w:val="TableParagraph"/>
              <w:spacing w:before="98" w:line="312" w:lineRule="auto"/>
              <w:ind w:left="658" w:right="29"/>
              <w:rPr>
                <w:rFonts w:ascii="Times New Roman" w:hAnsi="Times New Roman" w:cs="Times New Roman"/>
                <w:sz w:val="28"/>
                <w:szCs w:val="28"/>
                <w:lang w:val="en-US"/>
              </w:rPr>
            </w:pPr>
            <w:r w:rsidRPr="00E729C6">
              <w:rPr>
                <w:rFonts w:ascii="Times New Roman" w:hAnsi="Times New Roman" w:cs="Times New Roman"/>
                <w:spacing w:val="-4"/>
                <w:sz w:val="28"/>
                <w:szCs w:val="28"/>
                <w:lang w:val="en-US"/>
              </w:rPr>
              <w:t xml:space="preserve">- </w:t>
            </w:r>
            <w:r w:rsidR="009B369D" w:rsidRPr="00E729C6">
              <w:rPr>
                <w:rFonts w:ascii="Times New Roman" w:hAnsi="Times New Roman" w:cs="Times New Roman"/>
                <w:sz w:val="28"/>
                <w:szCs w:val="28"/>
                <w:lang w:val="en-US"/>
              </w:rPr>
              <w:t>Được đặt 01 standee trưng bày, kích thước 0.8m x 2m.</w:t>
            </w:r>
            <w:r w:rsidRPr="00E729C6">
              <w:rPr>
                <w:rFonts w:ascii="Times New Roman" w:hAnsi="Times New Roman" w:cs="Times New Roman"/>
                <w:sz w:val="28"/>
                <w:szCs w:val="28"/>
                <w:lang w:val="en-US"/>
              </w:rPr>
              <w:t xml:space="preserve"> </w:t>
            </w:r>
          </w:p>
          <w:p w:rsidR="00E45A26" w:rsidRPr="00E729C6" w:rsidRDefault="00E45A26" w:rsidP="009B369D">
            <w:pPr>
              <w:pStyle w:val="TableParagraph"/>
              <w:spacing w:before="98" w:line="312" w:lineRule="auto"/>
              <w:ind w:left="658" w:right="29"/>
              <w:rPr>
                <w:rFonts w:ascii="Times New Roman" w:hAnsi="Times New Roman" w:cs="Times New Roman"/>
                <w:sz w:val="28"/>
                <w:szCs w:val="28"/>
              </w:rPr>
            </w:pPr>
            <w:r w:rsidRPr="00E729C6">
              <w:rPr>
                <w:rFonts w:ascii="Times New Roman" w:hAnsi="Times New Roman" w:cs="Times New Roman"/>
                <w:sz w:val="28"/>
                <w:szCs w:val="28"/>
                <w:lang w:val="en-US"/>
              </w:rPr>
              <w:t>- BTC hỗ trợ thảm trả</w:t>
            </w:r>
            <w:r w:rsidR="003456DF" w:rsidRPr="00E729C6">
              <w:rPr>
                <w:rFonts w:ascii="Times New Roman" w:hAnsi="Times New Roman" w:cs="Times New Roman"/>
                <w:sz w:val="28"/>
                <w:szCs w:val="28"/>
                <w:lang w:val="en-US"/>
              </w:rPr>
              <w:t>i sàn và 02 bàn (1.5</w:t>
            </w:r>
            <w:r w:rsidRPr="00E729C6">
              <w:rPr>
                <w:rFonts w:ascii="Times New Roman" w:hAnsi="Times New Roman" w:cs="Times New Roman"/>
                <w:sz w:val="28"/>
                <w:szCs w:val="28"/>
                <w:lang w:val="en-US"/>
              </w:rPr>
              <w:t>m x 0.5m), 02 ghế ngồi</w:t>
            </w:r>
            <w:r w:rsidR="00E729C6">
              <w:rPr>
                <w:rFonts w:ascii="Times New Roman" w:hAnsi="Times New Roman" w:cs="Times New Roman"/>
                <w:sz w:val="28"/>
                <w:szCs w:val="28"/>
                <w:lang w:val="en-US"/>
              </w:rPr>
              <w:t>.</w:t>
            </w:r>
          </w:p>
        </w:tc>
        <w:tc>
          <w:tcPr>
            <w:tcW w:w="1768" w:type="dxa"/>
            <w:shd w:val="clear" w:color="auto" w:fill="F1F2F2"/>
          </w:tcPr>
          <w:p w:rsidR="009B369D" w:rsidRPr="009B369D" w:rsidRDefault="009B369D" w:rsidP="00F647C5">
            <w:pPr>
              <w:pStyle w:val="TableParagraph"/>
              <w:rPr>
                <w:rFonts w:ascii="Times New Roman" w:hAnsi="Times New Roman" w:cs="Times New Roman"/>
                <w:b/>
                <w:sz w:val="24"/>
                <w:szCs w:val="24"/>
              </w:rPr>
            </w:pPr>
          </w:p>
          <w:p w:rsidR="009B369D" w:rsidRPr="009B369D" w:rsidRDefault="009B369D" w:rsidP="00F647C5">
            <w:pPr>
              <w:pStyle w:val="TableParagraph"/>
              <w:spacing w:before="5"/>
              <w:rPr>
                <w:rFonts w:ascii="Times New Roman" w:hAnsi="Times New Roman" w:cs="Times New Roman"/>
                <w:b/>
                <w:sz w:val="24"/>
                <w:szCs w:val="24"/>
              </w:rPr>
            </w:pPr>
          </w:p>
          <w:p w:rsidR="009B369D" w:rsidRPr="009B369D" w:rsidRDefault="009B369D" w:rsidP="00F647C5">
            <w:pPr>
              <w:pStyle w:val="TableParagraph"/>
              <w:spacing w:before="1"/>
              <w:ind w:left="85" w:right="77"/>
              <w:jc w:val="center"/>
              <w:rPr>
                <w:rFonts w:ascii="Times New Roman" w:hAnsi="Times New Roman" w:cs="Times New Roman"/>
                <w:sz w:val="24"/>
                <w:szCs w:val="24"/>
                <w:lang w:val="en-US"/>
              </w:rPr>
            </w:pPr>
            <w:r w:rsidRPr="009B369D">
              <w:rPr>
                <w:rFonts w:ascii="Times New Roman" w:hAnsi="Times New Roman" w:cs="Times New Roman"/>
                <w:sz w:val="24"/>
                <w:szCs w:val="24"/>
                <w:lang w:val="en-US"/>
              </w:rPr>
              <w:t>…………..</w:t>
            </w:r>
          </w:p>
        </w:tc>
      </w:tr>
      <w:tr w:rsidR="004A41BC" w:rsidRPr="009B369D" w:rsidTr="004A41BC">
        <w:trPr>
          <w:trHeight w:val="440"/>
        </w:trPr>
        <w:tc>
          <w:tcPr>
            <w:tcW w:w="9841" w:type="dxa"/>
            <w:gridSpan w:val="2"/>
          </w:tcPr>
          <w:p w:rsidR="004A41BC" w:rsidRPr="00E729C6" w:rsidRDefault="004A41BC" w:rsidP="00E729C6">
            <w:pPr>
              <w:pStyle w:val="TableParagraph"/>
              <w:spacing w:before="98" w:line="312" w:lineRule="auto"/>
              <w:ind w:left="658" w:right="29"/>
              <w:rPr>
                <w:rFonts w:ascii="Times New Roman" w:hAnsi="Times New Roman" w:cs="Times New Roman"/>
                <w:spacing w:val="-4"/>
                <w:sz w:val="28"/>
                <w:szCs w:val="28"/>
                <w:lang w:val="en-US"/>
              </w:rPr>
            </w:pPr>
            <w:r w:rsidRPr="00E729C6">
              <w:rPr>
                <w:rFonts w:ascii="Times New Roman" w:hAnsi="Times New Roman" w:cs="Times New Roman"/>
                <w:spacing w:val="-4"/>
                <w:sz w:val="28"/>
                <w:szCs w:val="28"/>
                <w:lang w:val="en-US"/>
              </w:rPr>
              <w:lastRenderedPageBreak/>
              <mc:AlternateContent>
                <mc:Choice Requires="wps">
                  <w:drawing>
                    <wp:anchor distT="0" distB="0" distL="114300" distR="114300" simplePos="0" relativeHeight="251668480" behindDoc="0" locked="0" layoutInCell="1" allowOverlap="1" wp14:anchorId="1B0B47B2" wp14:editId="1ACA2E97">
                      <wp:simplePos x="0" y="0"/>
                      <wp:positionH relativeFrom="column">
                        <wp:posOffset>187960</wp:posOffset>
                      </wp:positionH>
                      <wp:positionV relativeFrom="paragraph">
                        <wp:posOffset>86995</wp:posOffset>
                      </wp:positionV>
                      <wp:extent cx="155276" cy="146649"/>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155276" cy="146649"/>
                              </a:xfrm>
                              <a:prstGeom prst="rect">
                                <a:avLst/>
                              </a:prstGeom>
                              <a:solidFill>
                                <a:schemeClr val="lt1"/>
                              </a:solidFill>
                              <a:ln w="6350">
                                <a:solidFill>
                                  <a:prstClr val="black"/>
                                </a:solidFill>
                              </a:ln>
                            </wps:spPr>
                            <wps:txbx>
                              <w:txbxContent>
                                <w:p w:rsidR="004A41BC" w:rsidRDefault="004A41BC" w:rsidP="00E45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B47B2" id="Text Box 4" o:spid="_x0000_s1028" type="#_x0000_t202" style="position:absolute;left:0;text-align:left;margin-left:14.8pt;margin-top:6.85pt;width:12.25pt;height:11.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K5TgIAAKcEAAAOAAAAZHJzL2Uyb0RvYy54bWysVFFv2jAQfp+0/2D5fQRYoC0iVIyKaRJq&#10;K8HUZ+M4JJrt82xDwn79zk5CabenaS/O2ff58913d5nfN0qSk7CuAp3R0WBIidAc8kofMvp9t/50&#10;S4nzTOdMghYZPQtH7xcfP8xrMxNjKEHmwhIk0W5Wm4yW3ptZkjheCsXcAIzQ6CzAKuZxaw9JblmN&#10;7Eom4+FwmtRgc2OBC+fw9KF10kXkLwrB/VNROOGJzCjG5uNq47oPa7KYs9nBMlNWvAuD/UMUilUa&#10;H71QPTDPyNFWf1CpiltwUPgBB5VAUVRcxBwwm9HwXTbbkhkRc0FxnLnI5P4fLX88PVtS5RlNKdFM&#10;YYl2ovHkCzQkDerUxs0QtDUI8w0eY5X7c4eHIemmsCp8MR2CftT5fNE2kPFwaTIZ30wp4egapdNp&#10;ehdYktfLxjr/VYAiwcioxdJFRdlp43wL7SHhLQeyyteVlHET2kWspCUnhoWWPoaI5G9QUpM6o9PP&#10;k2EkfuML1Jf7e8n4jy68KxTySY0xB0na1IPlm30TBRz3suwhP6NaFtpuc4avK6TfMOefmcX2QoFw&#10;ZPwTLoUEjAk6i5IS7K+/nQc8Vh29lNTYrhl1P4/MCkrkN439cDdK09DfcZNObsa4sdee/bVHH9UK&#10;UKgRDqfh0Qx4L3uzsKBecLKW4VV0Mc3x7Yz63lz5dohwMrlYLiMIO9owv9FbwwN1KEyQdde8MGu6&#10;snrsh0foG5vN3lW3xYabGpZHD0UVSx90blXt5MdpiM3TTW4Yt+t9RL3+Xxa/AQAA//8DAFBLAwQU&#10;AAYACAAAACEA/+9OVtoAAAAHAQAADwAAAGRycy9kb3ducmV2LnhtbEyOvU7DMBSFdyTewbpIbNRp&#10;CyFN41SACksnCup8G7u2RXwd2W4a3h4zwXh+dM7XbCbXs1GFaD0JmM8KYIo6Ly1pAZ8fr3cVsJiQ&#10;JPaelIBvFWHTXl81WEt/oXc17pNmeYRijQJMSkPNeeyMchhnflCUs5MPDlOWQXMZ8JLHXc8XRVFy&#10;h5byg8FBvRjVfe3PTsD2Wa90V2Ew20paO06H006/CXF7Mz2tgSU1pb8y/OJndGgz09GfSUbWC1is&#10;ytzM/vIRWM4f7ufAjgKWZQW8bfh//vYHAAD//wMAUEsBAi0AFAAGAAgAAAAhALaDOJL+AAAA4QEA&#10;ABMAAAAAAAAAAAAAAAAAAAAAAFtDb250ZW50X1R5cGVzXS54bWxQSwECLQAUAAYACAAAACEAOP0h&#10;/9YAAACUAQAACwAAAAAAAAAAAAAAAAAvAQAAX3JlbHMvLnJlbHNQSwECLQAUAAYACAAAACEAY3Ly&#10;uU4CAACnBAAADgAAAAAAAAAAAAAAAAAuAgAAZHJzL2Uyb0RvYy54bWxQSwECLQAUAAYACAAAACEA&#10;/+9OVtoAAAAHAQAADwAAAAAAAAAAAAAAAACoBAAAZHJzL2Rvd25yZXYueG1sUEsFBgAAAAAEAAQA&#10;8wAAAK8FAAAAAA==&#10;" fillcolor="white [3201]" strokeweight=".5pt">
                      <v:textbox>
                        <w:txbxContent>
                          <w:p w:rsidR="004A41BC" w:rsidRDefault="004A41BC" w:rsidP="00E45A26"/>
                        </w:txbxContent>
                      </v:textbox>
                    </v:shape>
                  </w:pict>
                </mc:Fallback>
              </mc:AlternateContent>
            </w:r>
            <w:r w:rsidRPr="00E729C6">
              <w:rPr>
                <w:rFonts w:ascii="Times New Roman" w:hAnsi="Times New Roman" w:cs="Times New Roman"/>
                <w:spacing w:val="-4"/>
                <w:sz w:val="28"/>
                <w:szCs w:val="28"/>
                <w:lang w:val="en-US"/>
              </w:rPr>
              <mc:AlternateContent>
                <mc:Choice Requires="wps">
                  <w:drawing>
                    <wp:anchor distT="0" distB="0" distL="114300" distR="114300" simplePos="0" relativeHeight="251667456" behindDoc="0" locked="0" layoutInCell="1" allowOverlap="1" wp14:anchorId="596A0FCD" wp14:editId="54ED071C">
                      <wp:simplePos x="0" y="0"/>
                      <wp:positionH relativeFrom="column">
                        <wp:posOffset>-772795</wp:posOffset>
                      </wp:positionH>
                      <wp:positionV relativeFrom="paragraph">
                        <wp:posOffset>-6970395</wp:posOffset>
                      </wp:positionV>
                      <wp:extent cx="155276" cy="146649"/>
                      <wp:effectExtent l="0" t="0" r="16510" b="25400"/>
                      <wp:wrapNone/>
                      <wp:docPr id="3" name="Text Box 3"/>
                      <wp:cNvGraphicFramePr/>
                      <a:graphic xmlns:a="http://schemas.openxmlformats.org/drawingml/2006/main">
                        <a:graphicData uri="http://schemas.microsoft.com/office/word/2010/wordprocessingShape">
                          <wps:wsp>
                            <wps:cNvSpPr txBox="1"/>
                            <wps:spPr>
                              <a:xfrm>
                                <a:off x="0" y="0"/>
                                <a:ext cx="155276" cy="146649"/>
                              </a:xfrm>
                              <a:prstGeom prst="rect">
                                <a:avLst/>
                              </a:prstGeom>
                              <a:solidFill>
                                <a:schemeClr val="lt1"/>
                              </a:solidFill>
                              <a:ln w="6350">
                                <a:solidFill>
                                  <a:prstClr val="black"/>
                                </a:solidFill>
                              </a:ln>
                            </wps:spPr>
                            <wps:txbx>
                              <w:txbxContent>
                                <w:p w:rsidR="004A41BC" w:rsidRDefault="004A4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A0FCD" id="Text Box 3" o:spid="_x0000_s1029" type="#_x0000_t202" style="position:absolute;left:0;text-align:left;margin-left:-60.85pt;margin-top:-548.85pt;width:12.25pt;height:11.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sTTQIAAKcEAAAOAAAAZHJzL2Uyb0RvYy54bWysVE1v2zAMvQ/YfxB0X5zvrkacIkuRYUDR&#10;FkiGnhVZSoTJoiYpsbNfP0p20rTbadhFpsSnJ/KR9OyuqTQ5CucVmIIOen1KhOFQKrMr6PfN6tNn&#10;SnxgpmQajCjoSXh6N//4YVbbXAxhD7oUjiCJ8XltC7oPweZZ5vleVMz3wAqDTgmuYgG3bpeVjtXI&#10;Xuls2O9PsxpcaR1w4T2e3rdOOk/8UgoenqT0IhBdUIwtpNWldRvXbD5j+c4xu1e8C4P9QxQVUwYf&#10;vVDds8DIwak/qCrFHXiQocehykBKxUXKAbMZ9N9ls94zK1IuKI63F5n8/6Plj8dnR1RZ0BElhlVY&#10;oo1oAvkCDRlFdWrrcwStLcJCg8dY5fO5x8OYdCNdFb+YDkE/6ny6aBvJeLw0mQxvppRwdA3G0+n4&#10;NrJkr5et8+GrgIpEo6AOS5cUZccHH1roGRLf8qBVuVJap01sF7HUjhwZFlqHFCKSv0FpQ+qCTkeT&#10;fiJ+44vUl/tbzfiPLrwrFPJpgzFHSdrUoxWabdMJ2Mm1hfKEajlou81bvlJI/8B8eGYO2wsFwpEJ&#10;T7hIDRgTdBYle3C//nYe8Vh19FJSY7sW1P88MCco0d8M9sPtYDyO/Z0248nNEDfu2rO99phDtQQU&#10;aoDDaXkyIz7osykdVC84WYv4KrqY4fh2QcPZXIZ2iHAyuVgsEgg72rLwYNaWR+pYmCjrpnlhznZl&#10;DdgPj3BubJa/q26LjTcNLA4BpEqljzq3qnby4zSk5ukmN47b9T6hXv8v898AAAD//wMAUEsDBBQA&#10;BgAIAAAAIQAU/y9d4QAAABABAAAPAAAAZHJzL2Rvd25yZXYueG1sTI/NTsMwEITvSLyDtUjcUicR&#10;an4apwJUuHCiIM7b2LWtxnZku2l4e1wucJvdGc1+220XM5JZ+KCdZVCsciDCDo5rKxl8frxkNZAQ&#10;0XIcnRUMvkWAbX9702HL3cW+i3kfJUklNrTIQMU4tZSGQQmDYeUmYZN3dN5gTKOXlHu8pHIz0jLP&#10;19SgtumCwkk8KzGc9mfDYPckGznU6NWu5lrPy9fxTb4ydn+3PG6ARLHEvzBc8RM69Inp4M6WBzIy&#10;yIqyqFL2qvKmSjKFsqYqgRx+d9XDGmjf0f+P9D8AAAD//wMAUEsBAi0AFAAGAAgAAAAhALaDOJL+&#10;AAAA4QEAABMAAAAAAAAAAAAAAAAAAAAAAFtDb250ZW50X1R5cGVzXS54bWxQSwECLQAUAAYACAAA&#10;ACEAOP0h/9YAAACUAQAACwAAAAAAAAAAAAAAAAAvAQAAX3JlbHMvLnJlbHNQSwECLQAUAAYACAAA&#10;ACEAJZJLE00CAACnBAAADgAAAAAAAAAAAAAAAAAuAgAAZHJzL2Uyb0RvYy54bWxQSwECLQAUAAYA&#10;CAAAACEAFP8vXeEAAAAQAQAADwAAAAAAAAAAAAAAAACnBAAAZHJzL2Rvd25yZXYueG1sUEsFBgAA&#10;AAAEAAQA8wAAALUFAAAAAA==&#10;" fillcolor="white [3201]" strokeweight=".5pt">
                      <v:textbox>
                        <w:txbxContent>
                          <w:p w:rsidR="004A41BC" w:rsidRDefault="004A41BC"/>
                        </w:txbxContent>
                      </v:textbox>
                    </v:shape>
                  </w:pict>
                </mc:Fallback>
              </mc:AlternateContent>
            </w:r>
            <w:r w:rsidRPr="00E729C6">
              <w:rPr>
                <w:rFonts w:ascii="Times New Roman" w:hAnsi="Times New Roman" w:cs="Times New Roman"/>
                <w:spacing w:val="-4"/>
                <w:sz w:val="28"/>
                <w:szCs w:val="28"/>
                <w:lang w:val="en-US"/>
              </w:rPr>
              <w:t xml:space="preserve">Đăng ký </w:t>
            </w:r>
            <w:r w:rsidR="00A109BC" w:rsidRPr="00E729C6">
              <w:rPr>
                <w:rFonts w:ascii="Times New Roman" w:hAnsi="Times New Roman" w:cs="Times New Roman"/>
                <w:spacing w:val="-4"/>
                <w:sz w:val="28"/>
                <w:szCs w:val="28"/>
                <w:lang w:val="en-US"/>
              </w:rPr>
              <w:t>thuê</w:t>
            </w:r>
            <w:r w:rsidRPr="00E729C6">
              <w:rPr>
                <w:rFonts w:ascii="Times New Roman" w:hAnsi="Times New Roman" w:cs="Times New Roman"/>
                <w:spacing w:val="-4"/>
                <w:sz w:val="28"/>
                <w:szCs w:val="28"/>
                <w:lang w:val="en-US"/>
              </w:rPr>
              <w:t xml:space="preserve"> bàn (ngoài số lượng BTC đã cung cấp): </w:t>
            </w:r>
          </w:p>
          <w:p w:rsidR="004A41BC" w:rsidRPr="00E729C6" w:rsidRDefault="004A41BC" w:rsidP="00E729C6">
            <w:pPr>
              <w:pStyle w:val="TableParagraph"/>
              <w:spacing w:before="98" w:line="312" w:lineRule="auto"/>
              <w:ind w:left="658" w:right="29"/>
              <w:rPr>
                <w:rFonts w:ascii="Times New Roman" w:hAnsi="Times New Roman" w:cs="Times New Roman"/>
                <w:spacing w:val="-4"/>
                <w:sz w:val="28"/>
                <w:szCs w:val="28"/>
                <w:lang w:val="en-US"/>
              </w:rPr>
            </w:pPr>
            <w:r w:rsidRPr="00E729C6">
              <w:rPr>
                <w:rFonts w:ascii="Times New Roman" w:hAnsi="Times New Roman" w:cs="Times New Roman"/>
                <w:spacing w:val="-4"/>
                <w:sz w:val="28"/>
                <w:szCs w:val="28"/>
                <w:lang w:val="en-US"/>
              </w:rPr>
              <w:t>……….. bàn x 500.000đ/bàn = ……………………. đồng</w:t>
            </w:r>
          </w:p>
          <w:p w:rsidR="00420B13" w:rsidRPr="00E729C6" w:rsidRDefault="00420B13" w:rsidP="00E729C6">
            <w:pPr>
              <w:pStyle w:val="TableParagraph"/>
              <w:spacing w:before="120" w:after="120" w:line="312" w:lineRule="auto"/>
              <w:ind w:left="658" w:right="28"/>
              <w:rPr>
                <w:rFonts w:ascii="Times New Roman" w:hAnsi="Times New Roman" w:cs="Times New Roman"/>
                <w:spacing w:val="-4"/>
                <w:sz w:val="28"/>
                <w:szCs w:val="28"/>
                <w:lang w:val="en-US"/>
              </w:rPr>
            </w:pPr>
            <w:r w:rsidRPr="00E729C6">
              <w:rPr>
                <w:rFonts w:ascii="Times New Roman" w:hAnsi="Times New Roman" w:cs="Times New Roman"/>
                <w:spacing w:val="-4"/>
                <w:sz w:val="28"/>
                <w:szCs w:val="28"/>
                <w:lang w:val="en-US"/>
              </w:rPr>
              <w:t>………...ghế x 200.000đ/ghế = ……………………..đồng</w:t>
            </w:r>
          </w:p>
        </w:tc>
      </w:tr>
    </w:tbl>
    <w:p w:rsidR="009B369D" w:rsidRDefault="009B369D" w:rsidP="00E729C6">
      <w:pPr>
        <w:tabs>
          <w:tab w:val="center" w:leader="dot" w:pos="5310"/>
        </w:tabs>
        <w:spacing w:before="120" w:after="120" w:line="240" w:lineRule="auto"/>
        <w:rPr>
          <w:rFonts w:ascii="Times New Roman" w:hAnsi="Times New Roman" w:cs="Times New Roman"/>
          <w:b/>
          <w:sz w:val="28"/>
          <w:szCs w:val="28"/>
        </w:rPr>
      </w:pPr>
      <w:r w:rsidRPr="009B369D">
        <w:rPr>
          <w:rFonts w:ascii="Times New Roman" w:hAnsi="Times New Roman" w:cs="Times New Roman"/>
          <w:b/>
          <w:sz w:val="28"/>
          <w:szCs w:val="28"/>
        </w:rPr>
        <w:t>II. QUY ĐỊNH CỦA BAN TỔ CHỨC</w:t>
      </w:r>
    </w:p>
    <w:p w:rsidR="00C75133" w:rsidRPr="00C75133" w:rsidRDefault="00D15AC5" w:rsidP="00E729C6">
      <w:pPr>
        <w:shd w:val="clear" w:color="auto" w:fill="FFFFFF"/>
        <w:spacing w:before="120" w:after="120" w:line="420" w:lineRule="atLeast"/>
        <w:jc w:val="both"/>
        <w:rPr>
          <w:rFonts w:ascii="Times New Roman" w:eastAsia="Times New Roman" w:hAnsi="Times New Roman" w:cs="Times New Roman"/>
          <w:spacing w:val="6"/>
          <w:sz w:val="28"/>
          <w:szCs w:val="28"/>
        </w:rPr>
      </w:pPr>
      <w:r w:rsidRPr="00D15AC5">
        <w:rPr>
          <w:rFonts w:ascii="Times New Roman" w:eastAsia="Times New Roman" w:hAnsi="Times New Roman" w:cs="Times New Roman"/>
          <w:b/>
          <w:bCs/>
          <w:iCs/>
          <w:spacing w:val="6"/>
          <w:sz w:val="28"/>
          <w:szCs w:val="28"/>
        </w:rPr>
        <w:t xml:space="preserve">1. </w:t>
      </w:r>
      <w:r>
        <w:rPr>
          <w:rFonts w:ascii="Times New Roman" w:eastAsia="Times New Roman" w:hAnsi="Times New Roman" w:cs="Times New Roman"/>
          <w:b/>
          <w:bCs/>
          <w:iCs/>
          <w:spacing w:val="6"/>
          <w:sz w:val="28"/>
          <w:szCs w:val="28"/>
        </w:rPr>
        <w:t>Xác định vị trí gian hàng</w:t>
      </w:r>
    </w:p>
    <w:p w:rsidR="00D00F42" w:rsidRPr="00C75133" w:rsidRDefault="00C75133" w:rsidP="00E729C6">
      <w:pPr>
        <w:shd w:val="clear" w:color="auto" w:fill="FFFFFF"/>
        <w:spacing w:before="120" w:after="120" w:line="420" w:lineRule="atLeast"/>
        <w:jc w:val="both"/>
        <w:rPr>
          <w:rFonts w:ascii="Times New Roman" w:eastAsia="Times New Roman" w:hAnsi="Times New Roman" w:cs="Times New Roman"/>
          <w:spacing w:val="6"/>
          <w:sz w:val="28"/>
          <w:szCs w:val="28"/>
        </w:rPr>
      </w:pPr>
      <w:r w:rsidRPr="00C75133">
        <w:rPr>
          <w:rFonts w:ascii="Times New Roman" w:eastAsia="Times New Roman" w:hAnsi="Times New Roman" w:cs="Times New Roman"/>
          <w:spacing w:val="6"/>
          <w:sz w:val="28"/>
          <w:szCs w:val="28"/>
        </w:rPr>
        <w:t>Trên cơ sở Bản đăng ký, BTC bố trí, sắp xếp đất trống theo trình tự thời gian đăng ký tham gia của các đơn vị, đảm bảo cao nhất yêu cầu của đơn vị đăng ký, phù hợp với tình hình đăng ký của các đơn vị trước đó.</w:t>
      </w:r>
      <w:r w:rsidR="00D00F42">
        <w:rPr>
          <w:rFonts w:ascii="Times New Roman" w:eastAsia="Times New Roman" w:hAnsi="Times New Roman" w:cs="Times New Roman"/>
          <w:spacing w:val="6"/>
          <w:sz w:val="28"/>
          <w:szCs w:val="28"/>
        </w:rPr>
        <w:t xml:space="preserve"> </w:t>
      </w:r>
      <w:r w:rsidR="00D00F42" w:rsidRPr="00D00F42">
        <w:rPr>
          <w:rFonts w:ascii="Times New Roman" w:eastAsia="Times New Roman" w:hAnsi="Times New Roman" w:cs="Times New Roman"/>
          <w:iCs/>
          <w:spacing w:val="6"/>
          <w:sz w:val="28"/>
          <w:szCs w:val="28"/>
        </w:rPr>
        <w:t xml:space="preserve">Trong trường hợp </w:t>
      </w:r>
      <w:r w:rsidR="00D00F42">
        <w:rPr>
          <w:rFonts w:ascii="Times New Roman" w:eastAsia="Times New Roman" w:hAnsi="Times New Roman" w:cs="Times New Roman"/>
          <w:iCs/>
          <w:spacing w:val="6"/>
          <w:sz w:val="28"/>
          <w:szCs w:val="28"/>
        </w:rPr>
        <w:t xml:space="preserve">số lượng gian ở các khu vực không đáp ứng đủ nhu cầu đăng ký của các đơn vị, BTC sẽ linh động điều chỉnh vị trí </w:t>
      </w:r>
      <w:r w:rsidR="00D15AC5">
        <w:rPr>
          <w:rFonts w:ascii="Times New Roman" w:eastAsia="Times New Roman" w:hAnsi="Times New Roman" w:cs="Times New Roman"/>
          <w:iCs/>
          <w:spacing w:val="6"/>
          <w:sz w:val="28"/>
          <w:szCs w:val="28"/>
        </w:rPr>
        <w:t>cho</w:t>
      </w:r>
      <w:r w:rsidR="00D00F42">
        <w:rPr>
          <w:rFonts w:ascii="Times New Roman" w:eastAsia="Times New Roman" w:hAnsi="Times New Roman" w:cs="Times New Roman"/>
          <w:iCs/>
          <w:spacing w:val="6"/>
          <w:sz w:val="28"/>
          <w:szCs w:val="28"/>
        </w:rPr>
        <w:t xml:space="preserve"> phù hợp </w:t>
      </w:r>
      <w:r w:rsidR="00D15AC5">
        <w:rPr>
          <w:rFonts w:ascii="Times New Roman" w:eastAsia="Times New Roman" w:hAnsi="Times New Roman" w:cs="Times New Roman"/>
          <w:iCs/>
          <w:spacing w:val="6"/>
          <w:sz w:val="28"/>
          <w:szCs w:val="28"/>
        </w:rPr>
        <w:t xml:space="preserve">và trao đổi trước với các đơn vị. Mỗi đơn vị tham gia triển lãm cung cấp cho BTC 06 cờ cánh buồm, kích thước 3m </w:t>
      </w:r>
      <w:r w:rsidR="00311ED2">
        <w:rPr>
          <w:rFonts w:ascii="Times New Roman" w:eastAsia="Times New Roman" w:hAnsi="Times New Roman" w:cs="Times New Roman"/>
          <w:iCs/>
          <w:spacing w:val="6"/>
          <w:sz w:val="28"/>
          <w:szCs w:val="28"/>
        </w:rPr>
        <w:t>x 0,5m</w:t>
      </w:r>
      <w:r w:rsidR="00D15AC5">
        <w:rPr>
          <w:rFonts w:ascii="Times New Roman" w:eastAsia="Times New Roman" w:hAnsi="Times New Roman" w:cs="Times New Roman"/>
          <w:iCs/>
          <w:spacing w:val="6"/>
          <w:sz w:val="28"/>
          <w:szCs w:val="28"/>
        </w:rPr>
        <w:t xml:space="preserve"> để trang trí khu vực bên ngoài khu triển lãm</w:t>
      </w:r>
      <w:r w:rsidR="00311ED2">
        <w:rPr>
          <w:rFonts w:ascii="Times New Roman" w:eastAsia="Times New Roman" w:hAnsi="Times New Roman" w:cs="Times New Roman"/>
          <w:iCs/>
          <w:spacing w:val="6"/>
          <w:sz w:val="28"/>
          <w:szCs w:val="28"/>
        </w:rPr>
        <w:t xml:space="preserve"> (theo </w:t>
      </w:r>
      <w:r w:rsidR="00DF1D55">
        <w:rPr>
          <w:rFonts w:ascii="Times New Roman" w:eastAsia="Times New Roman" w:hAnsi="Times New Roman" w:cs="Times New Roman"/>
          <w:iCs/>
          <w:spacing w:val="6"/>
          <w:sz w:val="28"/>
          <w:szCs w:val="28"/>
        </w:rPr>
        <w:t>mẫu</w:t>
      </w:r>
      <w:r w:rsidR="00311ED2">
        <w:rPr>
          <w:rFonts w:ascii="Times New Roman" w:eastAsia="Times New Roman" w:hAnsi="Times New Roman" w:cs="Times New Roman"/>
          <w:iCs/>
          <w:spacing w:val="6"/>
          <w:sz w:val="28"/>
          <w:szCs w:val="28"/>
        </w:rPr>
        <w:t xml:space="preserve"> của BTC)</w:t>
      </w:r>
      <w:r w:rsidR="00D15AC5">
        <w:rPr>
          <w:rFonts w:ascii="Times New Roman" w:eastAsia="Times New Roman" w:hAnsi="Times New Roman" w:cs="Times New Roman"/>
          <w:iCs/>
          <w:spacing w:val="6"/>
          <w:sz w:val="28"/>
          <w:szCs w:val="28"/>
        </w:rPr>
        <w:t>.</w:t>
      </w:r>
    </w:p>
    <w:p w:rsidR="00C75133" w:rsidRPr="00C75133" w:rsidRDefault="00D15AC5" w:rsidP="00E729C6">
      <w:pPr>
        <w:shd w:val="clear" w:color="auto" w:fill="FFFFFF"/>
        <w:spacing w:before="120" w:after="120" w:line="420" w:lineRule="atLeast"/>
        <w:jc w:val="both"/>
        <w:rPr>
          <w:rFonts w:ascii="Times New Roman" w:eastAsia="Times New Roman" w:hAnsi="Times New Roman" w:cs="Times New Roman"/>
          <w:b/>
          <w:spacing w:val="6"/>
          <w:sz w:val="28"/>
          <w:szCs w:val="28"/>
        </w:rPr>
      </w:pPr>
      <w:r w:rsidRPr="00D15AC5">
        <w:rPr>
          <w:rFonts w:ascii="Times New Roman" w:eastAsia="Times New Roman" w:hAnsi="Times New Roman" w:cs="Times New Roman"/>
          <w:b/>
          <w:bCs/>
          <w:iCs/>
          <w:spacing w:val="6"/>
          <w:sz w:val="28"/>
          <w:szCs w:val="28"/>
        </w:rPr>
        <w:t xml:space="preserve">2. </w:t>
      </w:r>
      <w:r w:rsidR="00C75133" w:rsidRPr="00D15AC5">
        <w:rPr>
          <w:rFonts w:ascii="Times New Roman" w:eastAsia="Times New Roman" w:hAnsi="Times New Roman" w:cs="Times New Roman"/>
          <w:b/>
          <w:bCs/>
          <w:iCs/>
          <w:spacing w:val="6"/>
          <w:sz w:val="28"/>
          <w:szCs w:val="28"/>
        </w:rPr>
        <w:t>Dàn dựng và trang trí </w:t>
      </w:r>
      <w:r w:rsidRPr="00D15AC5">
        <w:rPr>
          <w:rFonts w:ascii="Times New Roman" w:eastAsia="Times New Roman" w:hAnsi="Times New Roman" w:cs="Times New Roman"/>
          <w:b/>
          <w:bCs/>
          <w:iCs/>
          <w:spacing w:val="6"/>
          <w:sz w:val="28"/>
          <w:szCs w:val="28"/>
        </w:rPr>
        <w:t>gian hàng</w:t>
      </w:r>
    </w:p>
    <w:p w:rsidR="000E0C69" w:rsidRDefault="00C75133" w:rsidP="00E729C6">
      <w:pPr>
        <w:shd w:val="clear" w:color="auto" w:fill="FFFFFF"/>
        <w:spacing w:before="120" w:after="120" w:line="420" w:lineRule="atLeast"/>
        <w:jc w:val="both"/>
        <w:rPr>
          <w:rFonts w:ascii="Times New Roman" w:eastAsia="Times New Roman" w:hAnsi="Times New Roman" w:cs="Times New Roman"/>
          <w:spacing w:val="6"/>
          <w:sz w:val="28"/>
          <w:szCs w:val="28"/>
        </w:rPr>
      </w:pPr>
      <w:r w:rsidRPr="00D00F42">
        <w:rPr>
          <w:rFonts w:ascii="Times New Roman" w:eastAsia="Times New Roman" w:hAnsi="Times New Roman" w:cs="Times New Roman"/>
          <w:i/>
          <w:iCs/>
          <w:spacing w:val="6"/>
          <w:sz w:val="28"/>
          <w:szCs w:val="28"/>
        </w:rPr>
        <w:t xml:space="preserve">a. Đối với </w:t>
      </w:r>
      <w:r w:rsidR="00D00F42">
        <w:rPr>
          <w:rFonts w:ascii="Times New Roman" w:eastAsia="Times New Roman" w:hAnsi="Times New Roman" w:cs="Times New Roman"/>
          <w:i/>
          <w:iCs/>
          <w:spacing w:val="6"/>
          <w:sz w:val="28"/>
          <w:szCs w:val="28"/>
        </w:rPr>
        <w:t xml:space="preserve">khu vực dựng </w:t>
      </w:r>
      <w:r w:rsidRPr="00D00F42">
        <w:rPr>
          <w:rFonts w:ascii="Times New Roman" w:eastAsia="Times New Roman" w:hAnsi="Times New Roman" w:cs="Times New Roman"/>
          <w:i/>
          <w:iCs/>
          <w:spacing w:val="6"/>
          <w:sz w:val="28"/>
          <w:szCs w:val="28"/>
        </w:rPr>
        <w:t>gian hàng:</w:t>
      </w:r>
      <w:r w:rsidRPr="00C75133">
        <w:rPr>
          <w:rFonts w:ascii="Times New Roman" w:eastAsia="Times New Roman" w:hAnsi="Times New Roman" w:cs="Times New Roman"/>
          <w:spacing w:val="6"/>
          <w:sz w:val="28"/>
          <w:szCs w:val="28"/>
        </w:rPr>
        <w:t xml:space="preserve"> Các đơn vị có thể chọn nhà thầu của BTC hoặc tự </w:t>
      </w:r>
      <w:r w:rsidR="004E4789">
        <w:rPr>
          <w:rFonts w:ascii="Times New Roman" w:eastAsia="Times New Roman" w:hAnsi="Times New Roman" w:cs="Times New Roman"/>
          <w:spacing w:val="6"/>
          <w:sz w:val="28"/>
          <w:szCs w:val="28"/>
        </w:rPr>
        <w:t xml:space="preserve">dựng và </w:t>
      </w:r>
      <w:r w:rsidRPr="00C75133">
        <w:rPr>
          <w:rFonts w:ascii="Times New Roman" w:eastAsia="Times New Roman" w:hAnsi="Times New Roman" w:cs="Times New Roman"/>
          <w:spacing w:val="6"/>
          <w:sz w:val="28"/>
          <w:szCs w:val="28"/>
        </w:rPr>
        <w:t xml:space="preserve">trang trí gian hàng của </w:t>
      </w:r>
      <w:r w:rsidR="004E4789">
        <w:rPr>
          <w:rFonts w:ascii="Times New Roman" w:eastAsia="Times New Roman" w:hAnsi="Times New Roman" w:cs="Times New Roman"/>
          <w:spacing w:val="6"/>
          <w:sz w:val="28"/>
          <w:szCs w:val="28"/>
        </w:rPr>
        <w:t>đơn vị</w:t>
      </w:r>
      <w:r w:rsidR="00D00F42" w:rsidRPr="00D00F42">
        <w:rPr>
          <w:rFonts w:ascii="Times New Roman" w:eastAsia="Times New Roman" w:hAnsi="Times New Roman" w:cs="Times New Roman"/>
          <w:spacing w:val="6"/>
          <w:sz w:val="28"/>
          <w:szCs w:val="28"/>
        </w:rPr>
        <w:t xml:space="preserve"> </w:t>
      </w:r>
      <w:r w:rsidR="00D00F42">
        <w:rPr>
          <w:rFonts w:ascii="Times New Roman" w:eastAsia="Times New Roman" w:hAnsi="Times New Roman" w:cs="Times New Roman"/>
          <w:spacing w:val="6"/>
          <w:sz w:val="28"/>
          <w:szCs w:val="28"/>
        </w:rPr>
        <w:t>gồm</w:t>
      </w:r>
      <w:r w:rsidR="006643CB">
        <w:rPr>
          <w:rFonts w:ascii="Times New Roman" w:eastAsia="Times New Roman" w:hAnsi="Times New Roman" w:cs="Times New Roman"/>
          <w:spacing w:val="6"/>
          <w:sz w:val="28"/>
          <w:szCs w:val="28"/>
        </w:rPr>
        <w:t>:</w:t>
      </w:r>
      <w:r w:rsidR="00D00F42">
        <w:rPr>
          <w:rFonts w:ascii="Times New Roman" w:eastAsia="Times New Roman" w:hAnsi="Times New Roman" w:cs="Times New Roman"/>
          <w:spacing w:val="6"/>
          <w:sz w:val="28"/>
          <w:szCs w:val="28"/>
        </w:rPr>
        <w:t xml:space="preserve"> </w:t>
      </w:r>
      <w:r w:rsidR="00226D62">
        <w:rPr>
          <w:rFonts w:ascii="Times New Roman" w:eastAsia="Times New Roman" w:hAnsi="Times New Roman" w:cs="Times New Roman"/>
          <w:spacing w:val="6"/>
          <w:sz w:val="28"/>
          <w:szCs w:val="28"/>
        </w:rPr>
        <w:t>H</w:t>
      </w:r>
      <w:r w:rsidR="00D00F42" w:rsidRPr="00C75133">
        <w:rPr>
          <w:rFonts w:ascii="Times New Roman" w:eastAsia="Times New Roman" w:hAnsi="Times New Roman" w:cs="Times New Roman"/>
          <w:spacing w:val="6"/>
          <w:sz w:val="28"/>
          <w:szCs w:val="28"/>
        </w:rPr>
        <w:t xml:space="preserve">ệ thống khung nhôm tiêu chuẩn, </w:t>
      </w:r>
      <w:r w:rsidR="00D00F42">
        <w:rPr>
          <w:rFonts w:ascii="Times New Roman" w:eastAsia="Times New Roman" w:hAnsi="Times New Roman" w:cs="Times New Roman"/>
          <w:spacing w:val="6"/>
          <w:sz w:val="28"/>
          <w:szCs w:val="28"/>
        </w:rPr>
        <w:t>bảng tên màu xanh, đảm bảo đúng các quy định của BTC.</w:t>
      </w:r>
      <w:r w:rsidR="00D00F42" w:rsidRPr="00D00F42">
        <w:rPr>
          <w:rFonts w:ascii="Times New Roman" w:eastAsia="Times New Roman" w:hAnsi="Times New Roman" w:cs="Times New Roman"/>
          <w:spacing w:val="6"/>
          <w:sz w:val="28"/>
          <w:szCs w:val="28"/>
        </w:rPr>
        <w:t xml:space="preserve"> </w:t>
      </w:r>
    </w:p>
    <w:p w:rsidR="00C75133" w:rsidRPr="00C75133" w:rsidRDefault="00C75133" w:rsidP="00E729C6">
      <w:pPr>
        <w:shd w:val="clear" w:color="auto" w:fill="FFFFFF"/>
        <w:spacing w:before="120" w:after="120" w:line="420" w:lineRule="atLeast"/>
        <w:jc w:val="both"/>
        <w:rPr>
          <w:rFonts w:ascii="Times New Roman" w:eastAsia="Times New Roman" w:hAnsi="Times New Roman" w:cs="Times New Roman"/>
          <w:spacing w:val="6"/>
          <w:sz w:val="28"/>
          <w:szCs w:val="28"/>
        </w:rPr>
      </w:pPr>
      <w:r w:rsidRPr="00D00F42">
        <w:rPr>
          <w:rFonts w:ascii="Times New Roman" w:eastAsia="Times New Roman" w:hAnsi="Times New Roman" w:cs="Times New Roman"/>
          <w:i/>
          <w:iCs/>
          <w:spacing w:val="6"/>
          <w:sz w:val="28"/>
          <w:szCs w:val="28"/>
        </w:rPr>
        <w:t xml:space="preserve">b. Đối với </w:t>
      </w:r>
      <w:r w:rsidR="00D00F42">
        <w:rPr>
          <w:rFonts w:ascii="Times New Roman" w:eastAsia="Times New Roman" w:hAnsi="Times New Roman" w:cs="Times New Roman"/>
          <w:i/>
          <w:iCs/>
          <w:spacing w:val="6"/>
          <w:sz w:val="28"/>
          <w:szCs w:val="28"/>
        </w:rPr>
        <w:t xml:space="preserve">khu vực </w:t>
      </w:r>
      <w:r w:rsidR="00C822AA">
        <w:rPr>
          <w:rFonts w:ascii="Times New Roman" w:eastAsia="Times New Roman" w:hAnsi="Times New Roman" w:cs="Times New Roman"/>
          <w:i/>
          <w:iCs/>
          <w:spacing w:val="6"/>
          <w:sz w:val="28"/>
          <w:szCs w:val="28"/>
        </w:rPr>
        <w:t>đất trống</w:t>
      </w:r>
      <w:r w:rsidRPr="00C75133">
        <w:rPr>
          <w:rFonts w:ascii="Times New Roman" w:eastAsia="Times New Roman" w:hAnsi="Times New Roman" w:cs="Times New Roman"/>
          <w:spacing w:val="6"/>
          <w:sz w:val="28"/>
          <w:szCs w:val="28"/>
        </w:rPr>
        <w:t xml:space="preserve">: Đơn vị </w:t>
      </w:r>
      <w:r w:rsidR="00D00F42">
        <w:rPr>
          <w:rFonts w:ascii="Times New Roman" w:eastAsia="Times New Roman" w:hAnsi="Times New Roman" w:cs="Times New Roman"/>
          <w:spacing w:val="6"/>
          <w:sz w:val="28"/>
          <w:szCs w:val="28"/>
        </w:rPr>
        <w:t>chủ động</w:t>
      </w:r>
      <w:r w:rsidRPr="00C75133">
        <w:rPr>
          <w:rFonts w:ascii="Times New Roman" w:eastAsia="Times New Roman" w:hAnsi="Times New Roman" w:cs="Times New Roman"/>
          <w:spacing w:val="6"/>
          <w:sz w:val="28"/>
          <w:szCs w:val="28"/>
        </w:rPr>
        <w:t xml:space="preserve"> </w:t>
      </w:r>
      <w:r w:rsidR="00D00F42">
        <w:rPr>
          <w:rFonts w:ascii="Times New Roman" w:eastAsia="Times New Roman" w:hAnsi="Times New Roman" w:cs="Times New Roman"/>
          <w:spacing w:val="6"/>
          <w:sz w:val="28"/>
          <w:szCs w:val="28"/>
        </w:rPr>
        <w:t>trang trí khu vực trưng bày, đảm bảo đúng các yêu cầu của BTC</w:t>
      </w:r>
      <w:r w:rsidRPr="00C75133">
        <w:rPr>
          <w:rFonts w:ascii="Times New Roman" w:eastAsia="Times New Roman" w:hAnsi="Times New Roman" w:cs="Times New Roman"/>
          <w:spacing w:val="6"/>
          <w:sz w:val="28"/>
          <w:szCs w:val="28"/>
        </w:rPr>
        <w:t>.</w:t>
      </w:r>
    </w:p>
    <w:p w:rsidR="00C75133" w:rsidRPr="00C75133" w:rsidRDefault="00D15AC5" w:rsidP="00E729C6">
      <w:pPr>
        <w:shd w:val="clear" w:color="auto" w:fill="FFFFFF"/>
        <w:spacing w:before="120" w:after="120" w:line="240" w:lineRule="auto"/>
        <w:jc w:val="both"/>
        <w:outlineLvl w:val="2"/>
        <w:rPr>
          <w:rFonts w:ascii="Times New Roman" w:eastAsia="Times New Roman" w:hAnsi="Times New Roman" w:cs="Times New Roman"/>
          <w:spacing w:val="6"/>
          <w:sz w:val="28"/>
          <w:szCs w:val="28"/>
        </w:rPr>
      </w:pPr>
      <w:r>
        <w:rPr>
          <w:rFonts w:ascii="Times New Roman" w:eastAsia="Times New Roman" w:hAnsi="Times New Roman" w:cs="Times New Roman"/>
          <w:b/>
          <w:bCs/>
          <w:spacing w:val="6"/>
          <w:sz w:val="28"/>
          <w:szCs w:val="28"/>
        </w:rPr>
        <w:t xml:space="preserve">3. </w:t>
      </w:r>
      <w:r w:rsidRPr="00D00F42">
        <w:rPr>
          <w:rFonts w:ascii="Times New Roman" w:eastAsia="Times New Roman" w:hAnsi="Times New Roman" w:cs="Times New Roman"/>
          <w:b/>
          <w:bCs/>
          <w:spacing w:val="6"/>
          <w:sz w:val="28"/>
          <w:szCs w:val="28"/>
        </w:rPr>
        <w:t>An ninh an toàn</w:t>
      </w:r>
    </w:p>
    <w:p w:rsidR="00C75133" w:rsidRDefault="004A41BC" w:rsidP="00E729C6">
      <w:pPr>
        <w:shd w:val="clear" w:color="auto" w:fill="FFFFFF"/>
        <w:spacing w:before="120" w:after="120" w:line="420" w:lineRule="atLeast"/>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BTC bố trí lực lượng đảm bảo an ninh trật tự chung trong khu vực triển lãm. </w:t>
      </w:r>
      <w:r w:rsidR="00C75133" w:rsidRPr="00C75133">
        <w:rPr>
          <w:rFonts w:ascii="Times New Roman" w:eastAsia="Times New Roman" w:hAnsi="Times New Roman" w:cs="Times New Roman"/>
          <w:spacing w:val="6"/>
          <w:sz w:val="28"/>
          <w:szCs w:val="28"/>
        </w:rPr>
        <w:t xml:space="preserve">Các đơn vị tham gia </w:t>
      </w:r>
      <w:r w:rsidR="00D15AC5">
        <w:rPr>
          <w:rFonts w:ascii="Times New Roman" w:eastAsia="Times New Roman" w:hAnsi="Times New Roman" w:cs="Times New Roman"/>
          <w:spacing w:val="6"/>
          <w:sz w:val="28"/>
          <w:szCs w:val="28"/>
        </w:rPr>
        <w:t>triển lãm phải</w:t>
      </w:r>
      <w:r w:rsidR="00C75133" w:rsidRPr="00C75133">
        <w:rPr>
          <w:rFonts w:ascii="Times New Roman" w:eastAsia="Times New Roman" w:hAnsi="Times New Roman" w:cs="Times New Roman"/>
          <w:spacing w:val="6"/>
          <w:sz w:val="28"/>
          <w:szCs w:val="28"/>
        </w:rPr>
        <w:t xml:space="preserve"> tuân thủ nghiêm túc các qu</w:t>
      </w:r>
      <w:r w:rsidR="00D15AC5">
        <w:rPr>
          <w:rFonts w:ascii="Times New Roman" w:eastAsia="Times New Roman" w:hAnsi="Times New Roman" w:cs="Times New Roman"/>
          <w:spacing w:val="6"/>
          <w:sz w:val="28"/>
          <w:szCs w:val="28"/>
        </w:rPr>
        <w:t>y</w:t>
      </w:r>
      <w:r w:rsidR="00C75133" w:rsidRPr="00C75133">
        <w:rPr>
          <w:rFonts w:ascii="Times New Roman" w:eastAsia="Times New Roman" w:hAnsi="Times New Roman" w:cs="Times New Roman"/>
          <w:spacing w:val="6"/>
          <w:sz w:val="28"/>
          <w:szCs w:val="28"/>
        </w:rPr>
        <w:t xml:space="preserve"> định về phòng chống cháy nổ, về đảm bảo an ninh, an toàn theo quy định của pháp luật và BTC.</w:t>
      </w:r>
    </w:p>
    <w:p w:rsidR="00E729C6" w:rsidRDefault="00E729C6" w:rsidP="00E729C6">
      <w:pPr>
        <w:shd w:val="clear" w:color="auto" w:fill="FFFFFF"/>
        <w:spacing w:before="120" w:after="120" w:line="420" w:lineRule="atLeast"/>
        <w:jc w:val="both"/>
        <w:rPr>
          <w:rFonts w:ascii="Times New Roman" w:eastAsia="Times New Roman" w:hAnsi="Times New Roman" w:cs="Times New Roman"/>
          <w:spacing w:val="6"/>
          <w:sz w:val="28"/>
          <w:szCs w:val="28"/>
        </w:rPr>
      </w:pPr>
    </w:p>
    <w:p w:rsidR="00E729C6" w:rsidRPr="00C75133" w:rsidRDefault="00E729C6" w:rsidP="00E729C6">
      <w:pPr>
        <w:shd w:val="clear" w:color="auto" w:fill="FFFFFF"/>
        <w:spacing w:before="120" w:after="120" w:line="420" w:lineRule="atLeast"/>
        <w:jc w:val="both"/>
        <w:rPr>
          <w:rFonts w:ascii="Times New Roman" w:eastAsia="Times New Roman" w:hAnsi="Times New Roman" w:cs="Times New Roman"/>
          <w:spacing w:val="6"/>
          <w:sz w:val="28"/>
          <w:szCs w:val="28"/>
        </w:rPr>
      </w:pPr>
    </w:p>
    <w:p w:rsidR="00C75133" w:rsidRPr="00C75133" w:rsidRDefault="00D15AC5" w:rsidP="00E729C6">
      <w:pPr>
        <w:shd w:val="clear" w:color="auto" w:fill="FFFFFF"/>
        <w:spacing w:before="120" w:after="120" w:line="240" w:lineRule="auto"/>
        <w:jc w:val="both"/>
        <w:outlineLvl w:val="2"/>
        <w:rPr>
          <w:rFonts w:ascii="Times New Roman" w:eastAsia="Times New Roman" w:hAnsi="Times New Roman" w:cs="Times New Roman"/>
          <w:spacing w:val="6"/>
          <w:sz w:val="28"/>
          <w:szCs w:val="28"/>
        </w:rPr>
      </w:pPr>
      <w:r>
        <w:rPr>
          <w:rFonts w:ascii="Times New Roman" w:eastAsia="Times New Roman" w:hAnsi="Times New Roman" w:cs="Times New Roman"/>
          <w:b/>
          <w:bCs/>
          <w:spacing w:val="6"/>
          <w:sz w:val="28"/>
          <w:szCs w:val="28"/>
        </w:rPr>
        <w:lastRenderedPageBreak/>
        <w:t xml:space="preserve">4. </w:t>
      </w:r>
      <w:r w:rsidRPr="00D00F42">
        <w:rPr>
          <w:rFonts w:ascii="Times New Roman" w:eastAsia="Times New Roman" w:hAnsi="Times New Roman" w:cs="Times New Roman"/>
          <w:b/>
          <w:bCs/>
          <w:spacing w:val="6"/>
          <w:sz w:val="28"/>
          <w:szCs w:val="28"/>
        </w:rPr>
        <w:t>Quy định khác</w:t>
      </w:r>
    </w:p>
    <w:p w:rsidR="00C75133" w:rsidRPr="00C75133" w:rsidRDefault="00D15AC5" w:rsidP="00E729C6">
      <w:pPr>
        <w:shd w:val="clear" w:color="auto" w:fill="FFFFFF"/>
        <w:spacing w:before="120" w:after="120" w:line="420" w:lineRule="atLeast"/>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w:t>
      </w:r>
      <w:r w:rsidR="00C75133" w:rsidRPr="00C75133">
        <w:rPr>
          <w:rFonts w:ascii="Times New Roman" w:eastAsia="Times New Roman" w:hAnsi="Times New Roman" w:cs="Times New Roman"/>
          <w:spacing w:val="6"/>
          <w:sz w:val="28"/>
          <w:szCs w:val="28"/>
        </w:rPr>
        <w:t>Những đơn vị có biểu diễn nghệ thuật tại gian hàng phải đăng ký với BTC, tuân thủ về thời lượng cũng như âm lượng không được vượt quá 60dB và mỗi lần biểu diễn không quá 30 phút/lần, ngày không quá 3 lần</w:t>
      </w:r>
      <w:r>
        <w:rPr>
          <w:rFonts w:ascii="Times New Roman" w:eastAsia="Times New Roman" w:hAnsi="Times New Roman" w:cs="Times New Roman"/>
          <w:spacing w:val="6"/>
          <w:sz w:val="28"/>
          <w:szCs w:val="28"/>
        </w:rPr>
        <w:t>.</w:t>
      </w:r>
    </w:p>
    <w:p w:rsidR="00C75133" w:rsidRPr="00C75133" w:rsidRDefault="00D15AC5" w:rsidP="00E729C6">
      <w:pPr>
        <w:shd w:val="clear" w:color="auto" w:fill="FFFFFF"/>
        <w:spacing w:before="120" w:after="120" w:line="420" w:lineRule="atLeast"/>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w:t>
      </w:r>
      <w:r w:rsidR="00C75133" w:rsidRPr="00C75133">
        <w:rPr>
          <w:rFonts w:ascii="Times New Roman" w:eastAsia="Times New Roman" w:hAnsi="Times New Roman" w:cs="Times New Roman"/>
          <w:spacing w:val="6"/>
          <w:sz w:val="28"/>
          <w:szCs w:val="28"/>
        </w:rPr>
        <w:t xml:space="preserve">Cấm </w:t>
      </w:r>
      <w:r w:rsidR="00093638">
        <w:rPr>
          <w:rFonts w:ascii="Times New Roman" w:eastAsia="Times New Roman" w:hAnsi="Times New Roman" w:cs="Times New Roman"/>
          <w:spacing w:val="6"/>
          <w:sz w:val="28"/>
          <w:szCs w:val="28"/>
        </w:rPr>
        <w:t xml:space="preserve">trưng bày và </w:t>
      </w:r>
      <w:r w:rsidR="00C75133" w:rsidRPr="00C75133">
        <w:rPr>
          <w:rFonts w:ascii="Times New Roman" w:eastAsia="Times New Roman" w:hAnsi="Times New Roman" w:cs="Times New Roman"/>
          <w:spacing w:val="6"/>
          <w:sz w:val="28"/>
          <w:szCs w:val="28"/>
        </w:rPr>
        <w:t>bán các sản phẩm nằm ngoài các danh mục đã đăng ký</w:t>
      </w:r>
      <w:r>
        <w:rPr>
          <w:rFonts w:ascii="Times New Roman" w:eastAsia="Times New Roman" w:hAnsi="Times New Roman" w:cs="Times New Roman"/>
          <w:spacing w:val="6"/>
          <w:sz w:val="28"/>
          <w:szCs w:val="28"/>
        </w:rPr>
        <w:t xml:space="preserve"> với BTC.</w:t>
      </w:r>
    </w:p>
    <w:p w:rsidR="00C75133" w:rsidRDefault="00D15AC5" w:rsidP="00E729C6">
      <w:pPr>
        <w:shd w:val="clear" w:color="auto" w:fill="FFFFFF"/>
        <w:spacing w:before="120" w:after="120" w:line="420" w:lineRule="atLeast"/>
        <w:jc w:val="both"/>
        <w:rPr>
          <w:rFonts w:ascii="Times New Roman" w:eastAsia="Times New Roman" w:hAnsi="Times New Roman" w:cs="Times New Roman"/>
          <w:bCs/>
          <w:spacing w:val="6"/>
          <w:sz w:val="28"/>
          <w:szCs w:val="28"/>
        </w:rPr>
      </w:pPr>
      <w:r>
        <w:rPr>
          <w:rFonts w:ascii="Times New Roman" w:eastAsia="Times New Roman" w:hAnsi="Times New Roman" w:cs="Times New Roman"/>
          <w:spacing w:val="6"/>
          <w:sz w:val="28"/>
          <w:szCs w:val="28"/>
        </w:rPr>
        <w:t xml:space="preserve">- </w:t>
      </w:r>
      <w:r w:rsidR="00C75133" w:rsidRPr="00C75133">
        <w:rPr>
          <w:rFonts w:ascii="Times New Roman" w:eastAsia="Times New Roman" w:hAnsi="Times New Roman" w:cs="Times New Roman"/>
          <w:spacing w:val="6"/>
          <w:sz w:val="28"/>
          <w:szCs w:val="28"/>
        </w:rPr>
        <w:t>BTC có quyền từ chối việc tham gia của các đơn vị vi phạm nghiêm trọng những qu</w:t>
      </w:r>
      <w:r>
        <w:rPr>
          <w:rFonts w:ascii="Times New Roman" w:eastAsia="Times New Roman" w:hAnsi="Times New Roman" w:cs="Times New Roman"/>
          <w:spacing w:val="6"/>
          <w:sz w:val="28"/>
          <w:szCs w:val="28"/>
        </w:rPr>
        <w:t>y</w:t>
      </w:r>
      <w:r w:rsidR="00C75133" w:rsidRPr="00C75133">
        <w:rPr>
          <w:rFonts w:ascii="Times New Roman" w:eastAsia="Times New Roman" w:hAnsi="Times New Roman" w:cs="Times New Roman"/>
          <w:spacing w:val="6"/>
          <w:sz w:val="28"/>
          <w:szCs w:val="28"/>
        </w:rPr>
        <w:t xml:space="preserve"> định</w:t>
      </w:r>
      <w:r w:rsidR="00C75133" w:rsidRPr="00D00F42">
        <w:rPr>
          <w:rFonts w:ascii="Times New Roman" w:eastAsia="Times New Roman" w:hAnsi="Times New Roman" w:cs="Times New Roman"/>
          <w:b/>
          <w:bCs/>
          <w:spacing w:val="6"/>
          <w:sz w:val="28"/>
          <w:szCs w:val="28"/>
        </w:rPr>
        <w:t> </w:t>
      </w:r>
      <w:r w:rsidR="00C75133" w:rsidRPr="00C75133">
        <w:rPr>
          <w:rFonts w:ascii="Times New Roman" w:eastAsia="Times New Roman" w:hAnsi="Times New Roman" w:cs="Times New Roman"/>
          <w:spacing w:val="6"/>
          <w:sz w:val="28"/>
          <w:szCs w:val="28"/>
        </w:rPr>
        <w:t xml:space="preserve">chung tham gia </w:t>
      </w:r>
      <w:r>
        <w:rPr>
          <w:rFonts w:ascii="Times New Roman" w:eastAsia="Times New Roman" w:hAnsi="Times New Roman" w:cs="Times New Roman"/>
          <w:spacing w:val="6"/>
          <w:sz w:val="28"/>
          <w:szCs w:val="28"/>
        </w:rPr>
        <w:t>triển lãm</w:t>
      </w:r>
      <w:r w:rsidRPr="00D15AC5">
        <w:rPr>
          <w:rFonts w:ascii="Times New Roman" w:eastAsia="Times New Roman" w:hAnsi="Times New Roman" w:cs="Times New Roman"/>
          <w:bCs/>
          <w:spacing w:val="6"/>
          <w:sz w:val="28"/>
          <w:szCs w:val="28"/>
        </w:rPr>
        <w:t>.</w:t>
      </w:r>
    </w:p>
    <w:p w:rsidR="00D73F39" w:rsidRDefault="00D73F39" w:rsidP="00E729C6">
      <w:pPr>
        <w:shd w:val="clear" w:color="auto" w:fill="FFFFFF"/>
        <w:spacing w:before="120" w:after="120" w:line="240" w:lineRule="auto"/>
        <w:jc w:val="both"/>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Chúng tôi cam kết đảm bảo thực hiện đầy đủ các quy định của BTC triển lãm.</w:t>
      </w:r>
      <w:r w:rsidR="00D15AC5">
        <w:rPr>
          <w:rFonts w:ascii="Times New Roman" w:eastAsia="Times New Roman" w:hAnsi="Times New Roman" w:cs="Times New Roman"/>
          <w:bCs/>
          <w:spacing w:val="6"/>
          <w:sz w:val="28"/>
          <w:szCs w:val="28"/>
        </w:rPr>
        <w:tab/>
      </w:r>
      <w:r w:rsidR="00D15AC5">
        <w:rPr>
          <w:rFonts w:ascii="Times New Roman" w:eastAsia="Times New Roman" w:hAnsi="Times New Roman" w:cs="Times New Roman"/>
          <w:bCs/>
          <w:spacing w:val="6"/>
          <w:sz w:val="28"/>
          <w:szCs w:val="28"/>
        </w:rPr>
        <w:tab/>
      </w:r>
      <w:r w:rsidR="00D15AC5">
        <w:rPr>
          <w:rFonts w:ascii="Times New Roman" w:eastAsia="Times New Roman" w:hAnsi="Times New Roman" w:cs="Times New Roman"/>
          <w:bCs/>
          <w:spacing w:val="6"/>
          <w:sz w:val="28"/>
          <w:szCs w:val="28"/>
        </w:rPr>
        <w:tab/>
      </w:r>
      <w:r w:rsidR="00D15AC5">
        <w:rPr>
          <w:rFonts w:ascii="Times New Roman" w:eastAsia="Times New Roman" w:hAnsi="Times New Roman" w:cs="Times New Roman"/>
          <w:bCs/>
          <w:spacing w:val="6"/>
          <w:sz w:val="28"/>
          <w:szCs w:val="28"/>
        </w:rPr>
        <w:tab/>
      </w:r>
      <w:r w:rsidR="00D15AC5">
        <w:rPr>
          <w:rFonts w:ascii="Times New Roman" w:eastAsia="Times New Roman" w:hAnsi="Times New Roman" w:cs="Times New Roman"/>
          <w:bCs/>
          <w:spacing w:val="6"/>
          <w:sz w:val="28"/>
          <w:szCs w:val="28"/>
        </w:rPr>
        <w:tab/>
      </w:r>
      <w:r w:rsidR="00D15AC5">
        <w:rPr>
          <w:rFonts w:ascii="Times New Roman" w:eastAsia="Times New Roman" w:hAnsi="Times New Roman" w:cs="Times New Roman"/>
          <w:bCs/>
          <w:spacing w:val="6"/>
          <w:sz w:val="28"/>
          <w:szCs w:val="28"/>
        </w:rPr>
        <w:tab/>
      </w:r>
      <w:r w:rsidR="00D15AC5">
        <w:rPr>
          <w:rFonts w:ascii="Times New Roman" w:eastAsia="Times New Roman" w:hAnsi="Times New Roman" w:cs="Times New Roman"/>
          <w:bCs/>
          <w:spacing w:val="6"/>
          <w:sz w:val="28"/>
          <w:szCs w:val="28"/>
        </w:rPr>
        <w:tab/>
      </w:r>
    </w:p>
    <w:p w:rsidR="00D15AC5" w:rsidRDefault="00D15AC5" w:rsidP="00D73F39">
      <w:pPr>
        <w:shd w:val="clear" w:color="auto" w:fill="FFFFFF"/>
        <w:spacing w:after="0" w:line="240" w:lineRule="auto"/>
        <w:ind w:left="4320" w:firstLine="720"/>
        <w:jc w:val="both"/>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 ngày     tháng     năm 2023</w:t>
      </w:r>
    </w:p>
    <w:p w:rsidR="00D15AC5" w:rsidRPr="00D15AC5" w:rsidRDefault="00D15AC5" w:rsidP="00D15AC5">
      <w:pPr>
        <w:shd w:val="clear" w:color="auto" w:fill="FFFFFF"/>
        <w:tabs>
          <w:tab w:val="center" w:pos="7650"/>
        </w:tabs>
        <w:spacing w:before="120" w:after="0" w:line="240" w:lineRule="auto"/>
        <w:jc w:val="both"/>
        <w:rPr>
          <w:rFonts w:ascii="Times New Roman" w:eastAsia="Times New Roman" w:hAnsi="Times New Roman" w:cs="Times New Roman"/>
          <w:b/>
          <w:bCs/>
          <w:spacing w:val="6"/>
          <w:sz w:val="28"/>
          <w:szCs w:val="28"/>
        </w:rPr>
      </w:pPr>
      <w:r>
        <w:rPr>
          <w:rFonts w:ascii="Times New Roman" w:eastAsia="Times New Roman" w:hAnsi="Times New Roman" w:cs="Times New Roman"/>
          <w:bCs/>
          <w:spacing w:val="6"/>
          <w:sz w:val="28"/>
          <w:szCs w:val="28"/>
        </w:rPr>
        <w:tab/>
      </w:r>
      <w:r w:rsidRPr="00D15AC5">
        <w:rPr>
          <w:rFonts w:ascii="Times New Roman" w:eastAsia="Times New Roman" w:hAnsi="Times New Roman" w:cs="Times New Roman"/>
          <w:b/>
          <w:bCs/>
          <w:spacing w:val="6"/>
          <w:sz w:val="28"/>
          <w:szCs w:val="28"/>
        </w:rPr>
        <w:t>NGƯỜI ĐẠI DIỆN</w:t>
      </w:r>
    </w:p>
    <w:p w:rsidR="00D15AC5" w:rsidRPr="00C75133" w:rsidRDefault="00D15AC5" w:rsidP="00D15AC5">
      <w:pPr>
        <w:shd w:val="clear" w:color="auto" w:fill="FFFFFF"/>
        <w:tabs>
          <w:tab w:val="center" w:pos="7650"/>
        </w:tabs>
        <w:spacing w:after="0" w:line="240" w:lineRule="auto"/>
        <w:jc w:val="both"/>
        <w:rPr>
          <w:rFonts w:ascii="Times New Roman" w:eastAsia="Times New Roman" w:hAnsi="Times New Roman" w:cs="Times New Roman"/>
          <w:color w:val="666666"/>
          <w:spacing w:val="6"/>
          <w:sz w:val="28"/>
          <w:szCs w:val="28"/>
        </w:rPr>
      </w:pPr>
      <w:r>
        <w:rPr>
          <w:rFonts w:ascii="Times New Roman" w:eastAsia="Times New Roman" w:hAnsi="Times New Roman" w:cs="Times New Roman"/>
          <w:bCs/>
          <w:spacing w:val="6"/>
          <w:sz w:val="28"/>
          <w:szCs w:val="28"/>
        </w:rPr>
        <w:tab/>
        <w:t>(Ký, đóng dấu, ghi rõ họ tên)</w:t>
      </w:r>
    </w:p>
    <w:p w:rsidR="00C75133" w:rsidRPr="009B369D" w:rsidRDefault="00C75133" w:rsidP="009B369D">
      <w:pPr>
        <w:tabs>
          <w:tab w:val="center" w:leader="dot" w:pos="5310"/>
        </w:tabs>
        <w:spacing w:before="120" w:after="120" w:line="240" w:lineRule="auto"/>
        <w:rPr>
          <w:rFonts w:ascii="Times New Roman" w:hAnsi="Times New Roman" w:cs="Times New Roman"/>
          <w:b/>
          <w:sz w:val="28"/>
          <w:szCs w:val="28"/>
        </w:rPr>
      </w:pPr>
    </w:p>
    <w:sectPr w:rsidR="00C75133" w:rsidRPr="009B369D" w:rsidSect="00E108D1">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6F85"/>
    <w:multiLevelType w:val="multilevel"/>
    <w:tmpl w:val="425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82AF0"/>
    <w:multiLevelType w:val="multilevel"/>
    <w:tmpl w:val="D8FC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34D33"/>
    <w:multiLevelType w:val="multilevel"/>
    <w:tmpl w:val="C95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9D"/>
    <w:rsid w:val="0003549F"/>
    <w:rsid w:val="00093638"/>
    <w:rsid w:val="000E0C69"/>
    <w:rsid w:val="001B2BE1"/>
    <w:rsid w:val="00226D62"/>
    <w:rsid w:val="00311ED2"/>
    <w:rsid w:val="003456DF"/>
    <w:rsid w:val="00387F39"/>
    <w:rsid w:val="00420B13"/>
    <w:rsid w:val="004A41BC"/>
    <w:rsid w:val="004E4789"/>
    <w:rsid w:val="00625BA4"/>
    <w:rsid w:val="006643CB"/>
    <w:rsid w:val="0073492F"/>
    <w:rsid w:val="008145D5"/>
    <w:rsid w:val="009A3AEE"/>
    <w:rsid w:val="009B369D"/>
    <w:rsid w:val="00A109BC"/>
    <w:rsid w:val="00B846D0"/>
    <w:rsid w:val="00C24578"/>
    <w:rsid w:val="00C75133"/>
    <w:rsid w:val="00C822AA"/>
    <w:rsid w:val="00CD4926"/>
    <w:rsid w:val="00D00F42"/>
    <w:rsid w:val="00D15AC5"/>
    <w:rsid w:val="00D33257"/>
    <w:rsid w:val="00D73F39"/>
    <w:rsid w:val="00DF1D55"/>
    <w:rsid w:val="00E108D1"/>
    <w:rsid w:val="00E45A26"/>
    <w:rsid w:val="00E724E1"/>
    <w:rsid w:val="00E729C6"/>
    <w:rsid w:val="00EC4B55"/>
    <w:rsid w:val="00F23675"/>
    <w:rsid w:val="00F46A5A"/>
    <w:rsid w:val="00F51BD8"/>
    <w:rsid w:val="00FD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A3DC"/>
  <w15:chartTrackingRefBased/>
  <w15:docId w15:val="{801298C8-4320-4DF4-9401-2643B21D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8D1"/>
  </w:style>
  <w:style w:type="paragraph" w:styleId="Heading1">
    <w:name w:val="heading 1"/>
    <w:basedOn w:val="Normal"/>
    <w:next w:val="Normal"/>
    <w:link w:val="Heading1Char"/>
    <w:uiPriority w:val="9"/>
    <w:qFormat/>
    <w:rsid w:val="00E108D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108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108D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108D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108D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108D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108D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108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08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69D"/>
    <w:pPr>
      <w:ind w:left="720"/>
      <w:contextualSpacing/>
    </w:pPr>
  </w:style>
  <w:style w:type="paragraph" w:customStyle="1" w:styleId="TableParagraph">
    <w:name w:val="Table Paragraph"/>
    <w:basedOn w:val="Normal"/>
    <w:uiPriority w:val="1"/>
    <w:rsid w:val="009B369D"/>
    <w:pPr>
      <w:widowControl w:val="0"/>
      <w:autoSpaceDE w:val="0"/>
      <w:autoSpaceDN w:val="0"/>
      <w:spacing w:after="0" w:line="240" w:lineRule="auto"/>
    </w:pPr>
    <w:rPr>
      <w:rFonts w:ascii="Arial" w:eastAsia="Arial" w:hAnsi="Arial" w:cs="Arial"/>
      <w:lang w:val="vi"/>
    </w:rPr>
  </w:style>
  <w:style w:type="character" w:customStyle="1" w:styleId="Heading3Char">
    <w:name w:val="Heading 3 Char"/>
    <w:basedOn w:val="DefaultParagraphFont"/>
    <w:link w:val="Heading3"/>
    <w:uiPriority w:val="9"/>
    <w:rsid w:val="00E108D1"/>
    <w:rPr>
      <w:caps/>
      <w:color w:val="1F4D78" w:themeColor="accent1" w:themeShade="7F"/>
      <w:spacing w:val="15"/>
    </w:rPr>
  </w:style>
  <w:style w:type="character" w:styleId="Strong">
    <w:name w:val="Strong"/>
    <w:uiPriority w:val="22"/>
    <w:qFormat/>
    <w:rsid w:val="00E108D1"/>
    <w:rPr>
      <w:b/>
      <w:bCs/>
    </w:rPr>
  </w:style>
  <w:style w:type="paragraph" w:styleId="NormalWeb">
    <w:name w:val="Normal (Web)"/>
    <w:basedOn w:val="Normal"/>
    <w:uiPriority w:val="99"/>
    <w:semiHidden/>
    <w:unhideWhenUsed/>
    <w:rsid w:val="00C75133"/>
    <w:pPr>
      <w:spacing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E108D1"/>
    <w:rPr>
      <w:caps/>
      <w:color w:val="1F4D78" w:themeColor="accent1" w:themeShade="7F"/>
      <w:spacing w:val="5"/>
    </w:rPr>
  </w:style>
  <w:style w:type="character" w:customStyle="1" w:styleId="Heading1Char">
    <w:name w:val="Heading 1 Char"/>
    <w:basedOn w:val="DefaultParagraphFont"/>
    <w:link w:val="Heading1"/>
    <w:uiPriority w:val="9"/>
    <w:rsid w:val="00E108D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E108D1"/>
    <w:rPr>
      <w:caps/>
      <w:spacing w:val="15"/>
      <w:shd w:val="clear" w:color="auto" w:fill="DEEAF6" w:themeFill="accent1" w:themeFillTint="33"/>
    </w:rPr>
  </w:style>
  <w:style w:type="character" w:customStyle="1" w:styleId="Heading4Char">
    <w:name w:val="Heading 4 Char"/>
    <w:basedOn w:val="DefaultParagraphFont"/>
    <w:link w:val="Heading4"/>
    <w:uiPriority w:val="9"/>
    <w:semiHidden/>
    <w:rsid w:val="00E108D1"/>
    <w:rPr>
      <w:caps/>
      <w:color w:val="2E74B5" w:themeColor="accent1" w:themeShade="BF"/>
      <w:spacing w:val="10"/>
    </w:rPr>
  </w:style>
  <w:style w:type="character" w:customStyle="1" w:styleId="Heading5Char">
    <w:name w:val="Heading 5 Char"/>
    <w:basedOn w:val="DefaultParagraphFont"/>
    <w:link w:val="Heading5"/>
    <w:uiPriority w:val="9"/>
    <w:semiHidden/>
    <w:rsid w:val="00E108D1"/>
    <w:rPr>
      <w:caps/>
      <w:color w:val="2E74B5" w:themeColor="accent1" w:themeShade="BF"/>
      <w:spacing w:val="10"/>
    </w:rPr>
  </w:style>
  <w:style w:type="character" w:customStyle="1" w:styleId="Heading6Char">
    <w:name w:val="Heading 6 Char"/>
    <w:basedOn w:val="DefaultParagraphFont"/>
    <w:link w:val="Heading6"/>
    <w:uiPriority w:val="9"/>
    <w:semiHidden/>
    <w:rsid w:val="00E108D1"/>
    <w:rPr>
      <w:caps/>
      <w:color w:val="2E74B5" w:themeColor="accent1" w:themeShade="BF"/>
      <w:spacing w:val="10"/>
    </w:rPr>
  </w:style>
  <w:style w:type="character" w:customStyle="1" w:styleId="Heading7Char">
    <w:name w:val="Heading 7 Char"/>
    <w:basedOn w:val="DefaultParagraphFont"/>
    <w:link w:val="Heading7"/>
    <w:uiPriority w:val="9"/>
    <w:semiHidden/>
    <w:rsid w:val="00E108D1"/>
    <w:rPr>
      <w:caps/>
      <w:color w:val="2E74B5" w:themeColor="accent1" w:themeShade="BF"/>
      <w:spacing w:val="10"/>
    </w:rPr>
  </w:style>
  <w:style w:type="character" w:customStyle="1" w:styleId="Heading8Char">
    <w:name w:val="Heading 8 Char"/>
    <w:basedOn w:val="DefaultParagraphFont"/>
    <w:link w:val="Heading8"/>
    <w:uiPriority w:val="9"/>
    <w:semiHidden/>
    <w:rsid w:val="00E108D1"/>
    <w:rPr>
      <w:caps/>
      <w:spacing w:val="10"/>
      <w:sz w:val="18"/>
      <w:szCs w:val="18"/>
    </w:rPr>
  </w:style>
  <w:style w:type="character" w:customStyle="1" w:styleId="Heading9Char">
    <w:name w:val="Heading 9 Char"/>
    <w:basedOn w:val="DefaultParagraphFont"/>
    <w:link w:val="Heading9"/>
    <w:uiPriority w:val="9"/>
    <w:semiHidden/>
    <w:rsid w:val="00E108D1"/>
    <w:rPr>
      <w:i/>
      <w:iCs/>
      <w:caps/>
      <w:spacing w:val="10"/>
      <w:sz w:val="18"/>
      <w:szCs w:val="18"/>
    </w:rPr>
  </w:style>
  <w:style w:type="paragraph" w:styleId="Caption">
    <w:name w:val="caption"/>
    <w:basedOn w:val="Normal"/>
    <w:next w:val="Normal"/>
    <w:uiPriority w:val="35"/>
    <w:semiHidden/>
    <w:unhideWhenUsed/>
    <w:qFormat/>
    <w:rsid w:val="00E108D1"/>
    <w:rPr>
      <w:b/>
      <w:bCs/>
      <w:color w:val="2E74B5" w:themeColor="accent1" w:themeShade="BF"/>
      <w:sz w:val="16"/>
      <w:szCs w:val="16"/>
    </w:rPr>
  </w:style>
  <w:style w:type="paragraph" w:styleId="Title">
    <w:name w:val="Title"/>
    <w:basedOn w:val="Normal"/>
    <w:next w:val="Normal"/>
    <w:link w:val="TitleChar"/>
    <w:uiPriority w:val="10"/>
    <w:qFormat/>
    <w:rsid w:val="00E108D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108D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108D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108D1"/>
    <w:rPr>
      <w:caps/>
      <w:color w:val="595959" w:themeColor="text1" w:themeTint="A6"/>
      <w:spacing w:val="10"/>
      <w:sz w:val="21"/>
      <w:szCs w:val="21"/>
    </w:rPr>
  </w:style>
  <w:style w:type="paragraph" w:styleId="NoSpacing">
    <w:name w:val="No Spacing"/>
    <w:uiPriority w:val="1"/>
    <w:qFormat/>
    <w:rsid w:val="00E108D1"/>
    <w:pPr>
      <w:spacing w:after="0" w:line="240" w:lineRule="auto"/>
    </w:pPr>
  </w:style>
  <w:style w:type="paragraph" w:styleId="Quote">
    <w:name w:val="Quote"/>
    <w:basedOn w:val="Normal"/>
    <w:next w:val="Normal"/>
    <w:link w:val="QuoteChar"/>
    <w:uiPriority w:val="29"/>
    <w:qFormat/>
    <w:rsid w:val="00E108D1"/>
    <w:rPr>
      <w:i/>
      <w:iCs/>
      <w:sz w:val="24"/>
      <w:szCs w:val="24"/>
    </w:rPr>
  </w:style>
  <w:style w:type="character" w:customStyle="1" w:styleId="QuoteChar">
    <w:name w:val="Quote Char"/>
    <w:basedOn w:val="DefaultParagraphFont"/>
    <w:link w:val="Quote"/>
    <w:uiPriority w:val="29"/>
    <w:rsid w:val="00E108D1"/>
    <w:rPr>
      <w:i/>
      <w:iCs/>
      <w:sz w:val="24"/>
      <w:szCs w:val="24"/>
    </w:rPr>
  </w:style>
  <w:style w:type="paragraph" w:styleId="IntenseQuote">
    <w:name w:val="Intense Quote"/>
    <w:basedOn w:val="Normal"/>
    <w:next w:val="Normal"/>
    <w:link w:val="IntenseQuoteChar"/>
    <w:uiPriority w:val="30"/>
    <w:qFormat/>
    <w:rsid w:val="00E108D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108D1"/>
    <w:rPr>
      <w:color w:val="5B9BD5" w:themeColor="accent1"/>
      <w:sz w:val="24"/>
      <w:szCs w:val="24"/>
    </w:rPr>
  </w:style>
  <w:style w:type="character" w:styleId="SubtleEmphasis">
    <w:name w:val="Subtle Emphasis"/>
    <w:uiPriority w:val="19"/>
    <w:qFormat/>
    <w:rsid w:val="00E108D1"/>
    <w:rPr>
      <w:i/>
      <w:iCs/>
      <w:color w:val="1F4D78" w:themeColor="accent1" w:themeShade="7F"/>
    </w:rPr>
  </w:style>
  <w:style w:type="character" w:styleId="IntenseEmphasis">
    <w:name w:val="Intense Emphasis"/>
    <w:uiPriority w:val="21"/>
    <w:qFormat/>
    <w:rsid w:val="00E108D1"/>
    <w:rPr>
      <w:b/>
      <w:bCs/>
      <w:caps/>
      <w:color w:val="1F4D78" w:themeColor="accent1" w:themeShade="7F"/>
      <w:spacing w:val="10"/>
    </w:rPr>
  </w:style>
  <w:style w:type="character" w:styleId="SubtleReference">
    <w:name w:val="Subtle Reference"/>
    <w:uiPriority w:val="31"/>
    <w:qFormat/>
    <w:rsid w:val="00E108D1"/>
    <w:rPr>
      <w:b/>
      <w:bCs/>
      <w:color w:val="5B9BD5" w:themeColor="accent1"/>
    </w:rPr>
  </w:style>
  <w:style w:type="character" w:styleId="IntenseReference">
    <w:name w:val="Intense Reference"/>
    <w:uiPriority w:val="32"/>
    <w:qFormat/>
    <w:rsid w:val="00E108D1"/>
    <w:rPr>
      <w:b/>
      <w:bCs/>
      <w:i/>
      <w:iCs/>
      <w:caps/>
      <w:color w:val="5B9BD5" w:themeColor="accent1"/>
    </w:rPr>
  </w:style>
  <w:style w:type="character" w:styleId="BookTitle">
    <w:name w:val="Book Title"/>
    <w:uiPriority w:val="33"/>
    <w:qFormat/>
    <w:rsid w:val="00E108D1"/>
    <w:rPr>
      <w:b/>
      <w:bCs/>
      <w:i/>
      <w:iCs/>
      <w:spacing w:val="0"/>
    </w:rPr>
  </w:style>
  <w:style w:type="paragraph" w:styleId="TOCHeading">
    <w:name w:val="TOC Heading"/>
    <w:basedOn w:val="Heading1"/>
    <w:next w:val="Normal"/>
    <w:uiPriority w:val="39"/>
    <w:semiHidden/>
    <w:unhideWhenUsed/>
    <w:qFormat/>
    <w:rsid w:val="00E108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2023-08-01T07:34:00Z</dcterms:created>
  <dcterms:modified xsi:type="dcterms:W3CDTF">2023-08-04T02:11:00Z</dcterms:modified>
</cp:coreProperties>
</file>